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1E1A"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6B448D3B" w14:textId="77777777"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imenovanje pročelnika JUO Općine Karlobag</w:t>
      </w:r>
    </w:p>
    <w:p w14:paraId="3FEAFCB5" w14:textId="55B3EA36" w:rsidR="00F07391" w:rsidRDefault="00F07391" w:rsidP="00F07391">
      <w:pPr>
        <w:autoSpaceDE w:val="0"/>
        <w:autoSpaceDN w:val="0"/>
        <w:adjustRightInd w:val="0"/>
        <w:spacing w:after="0" w:line="240" w:lineRule="auto"/>
        <w:rPr>
          <w:rFonts w:ascii="Arial" w:hAnsi="Arial" w:cs="Arial"/>
        </w:rPr>
      </w:pPr>
      <w:r>
        <w:rPr>
          <w:rFonts w:ascii="Arial" w:hAnsi="Arial" w:cs="Arial"/>
        </w:rPr>
        <w:t>KLASA:119-01/</w:t>
      </w:r>
      <w:r w:rsidR="00161DE3">
        <w:rPr>
          <w:rFonts w:ascii="Arial" w:hAnsi="Arial" w:cs="Arial"/>
        </w:rPr>
        <w:t>22</w:t>
      </w:r>
      <w:r>
        <w:rPr>
          <w:rFonts w:ascii="Arial" w:hAnsi="Arial" w:cs="Arial"/>
        </w:rPr>
        <w:t>-01/</w:t>
      </w:r>
      <w:r w:rsidR="00161DE3">
        <w:rPr>
          <w:rFonts w:ascii="Arial" w:hAnsi="Arial" w:cs="Arial"/>
        </w:rPr>
        <w:t>09</w:t>
      </w:r>
      <w:r>
        <w:rPr>
          <w:rFonts w:ascii="Arial" w:hAnsi="Arial" w:cs="Arial"/>
        </w:rPr>
        <w:br/>
        <w:t>URBROJ:2125</w:t>
      </w:r>
      <w:r w:rsidR="00F8297B">
        <w:rPr>
          <w:rFonts w:ascii="Arial" w:hAnsi="Arial" w:cs="Arial"/>
        </w:rPr>
        <w:t>-</w:t>
      </w:r>
      <w:r>
        <w:rPr>
          <w:rFonts w:ascii="Arial" w:hAnsi="Arial" w:cs="Arial"/>
        </w:rPr>
        <w:t>5-</w:t>
      </w:r>
      <w:r w:rsidR="00161DE3">
        <w:rPr>
          <w:rFonts w:ascii="Arial" w:hAnsi="Arial" w:cs="Arial"/>
        </w:rPr>
        <w:t>22</w:t>
      </w:r>
      <w:r>
        <w:rPr>
          <w:rFonts w:ascii="Arial" w:hAnsi="Arial" w:cs="Arial"/>
        </w:rPr>
        <w:t>-</w:t>
      </w:r>
      <w:r w:rsidR="00161DE3">
        <w:rPr>
          <w:rFonts w:ascii="Arial" w:hAnsi="Arial" w:cs="Arial"/>
        </w:rPr>
        <w:t>02</w:t>
      </w:r>
    </w:p>
    <w:p w14:paraId="34ED715D" w14:textId="27DF4E92"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161DE3">
        <w:rPr>
          <w:rFonts w:ascii="Arial" w:hAnsi="Arial" w:cs="Arial"/>
        </w:rPr>
        <w:t>23</w:t>
      </w:r>
      <w:r>
        <w:rPr>
          <w:rFonts w:ascii="Arial" w:hAnsi="Arial" w:cs="Arial"/>
        </w:rPr>
        <w:t>.</w:t>
      </w:r>
      <w:r w:rsidR="00161DE3">
        <w:rPr>
          <w:rFonts w:ascii="Arial" w:hAnsi="Arial" w:cs="Arial"/>
        </w:rPr>
        <w:t>09</w:t>
      </w:r>
      <w:r>
        <w:rPr>
          <w:rFonts w:ascii="Arial" w:hAnsi="Arial" w:cs="Arial"/>
        </w:rPr>
        <w:t>.</w:t>
      </w:r>
      <w:r w:rsidR="00161DE3">
        <w:rPr>
          <w:rFonts w:ascii="Arial" w:hAnsi="Arial" w:cs="Arial"/>
        </w:rPr>
        <w:t>2022</w:t>
      </w:r>
      <w:r>
        <w:rPr>
          <w:rFonts w:ascii="Arial" w:hAnsi="Arial" w:cs="Arial"/>
        </w:rPr>
        <w:t>. godine</w:t>
      </w:r>
    </w:p>
    <w:p w14:paraId="1422CCD0" w14:textId="77777777" w:rsidR="00F07391" w:rsidRDefault="00F07391" w:rsidP="006933B9">
      <w:pPr>
        <w:widowControl w:val="0"/>
        <w:autoSpaceDE w:val="0"/>
        <w:autoSpaceDN w:val="0"/>
        <w:adjustRightInd w:val="0"/>
        <w:spacing w:after="0" w:line="240" w:lineRule="auto"/>
        <w:ind w:left="4"/>
        <w:rPr>
          <w:rFonts w:ascii="Arial" w:hAnsi="Arial" w:cs="Arial"/>
        </w:rPr>
      </w:pPr>
    </w:p>
    <w:p w14:paraId="1617FABE" w14:textId="77777777" w:rsidR="00F07391" w:rsidRDefault="00F07391" w:rsidP="00F07391">
      <w:pPr>
        <w:widowControl w:val="0"/>
        <w:autoSpaceDE w:val="0"/>
        <w:autoSpaceDN w:val="0"/>
        <w:adjustRightInd w:val="0"/>
        <w:spacing w:after="0" w:line="240" w:lineRule="auto"/>
        <w:rPr>
          <w:rFonts w:ascii="Arial" w:hAnsi="Arial" w:cs="Arial"/>
        </w:rPr>
      </w:pPr>
    </w:p>
    <w:p w14:paraId="30FB00D3" w14:textId="77777777" w:rsidR="006933B9" w:rsidRPr="008D7172" w:rsidRDefault="008C08B7" w:rsidP="006933B9">
      <w:pPr>
        <w:widowControl w:val="0"/>
        <w:autoSpaceDE w:val="0"/>
        <w:autoSpaceDN w:val="0"/>
        <w:adjustRightInd w:val="0"/>
        <w:spacing w:after="0" w:line="240" w:lineRule="auto"/>
        <w:ind w:left="4"/>
        <w:rPr>
          <w:rFonts w:ascii="Arial" w:hAnsi="Arial" w:cs="Arial"/>
        </w:rPr>
      </w:pPr>
      <w:r w:rsidRPr="008D7172">
        <w:rPr>
          <w:rFonts w:ascii="Arial" w:hAnsi="Arial" w:cs="Arial"/>
        </w:rPr>
        <w:t xml:space="preserve">Natječaj za </w:t>
      </w:r>
      <w:r w:rsidR="006933B9" w:rsidRPr="008D7172">
        <w:rPr>
          <w:rFonts w:ascii="Arial" w:hAnsi="Arial" w:cs="Arial"/>
        </w:rPr>
        <w:t>imenovanje pročelnika Jedinstvenog upravnog</w:t>
      </w:r>
      <w:r w:rsidRPr="008D7172">
        <w:rPr>
          <w:rFonts w:ascii="Arial" w:hAnsi="Arial" w:cs="Arial"/>
        </w:rPr>
        <w:t xml:space="preserve"> odjel</w:t>
      </w:r>
      <w:r w:rsidR="006933B9" w:rsidRPr="008D7172">
        <w:rPr>
          <w:rFonts w:ascii="Arial" w:hAnsi="Arial" w:cs="Arial"/>
        </w:rPr>
        <w:t>a</w:t>
      </w:r>
      <w:r w:rsidRPr="008D7172">
        <w:rPr>
          <w:rFonts w:ascii="Arial" w:hAnsi="Arial" w:cs="Arial"/>
        </w:rPr>
        <w:t xml:space="preserve"> Općine Karlobag na radno </w:t>
      </w:r>
    </w:p>
    <w:p w14:paraId="285B622A" w14:textId="45902099" w:rsidR="008C08B7" w:rsidRPr="008D7172" w:rsidRDefault="008C08B7" w:rsidP="008C08B7">
      <w:pPr>
        <w:widowControl w:val="0"/>
        <w:overflowPunct w:val="0"/>
        <w:autoSpaceDE w:val="0"/>
        <w:autoSpaceDN w:val="0"/>
        <w:adjustRightInd w:val="0"/>
        <w:spacing w:after="0" w:line="252" w:lineRule="auto"/>
        <w:ind w:left="4"/>
        <w:jc w:val="both"/>
        <w:rPr>
          <w:rFonts w:ascii="Times New Roman" w:hAnsi="Times New Roman" w:cs="Times New Roman"/>
          <w:sz w:val="24"/>
          <w:szCs w:val="24"/>
        </w:rPr>
      </w:pPr>
      <w:r w:rsidRPr="008D7172">
        <w:rPr>
          <w:rFonts w:ascii="Arial" w:hAnsi="Arial" w:cs="Arial"/>
        </w:rPr>
        <w:t xml:space="preserve">(1 izvršitelj/ica – m/ž) na neodređeno vrijeme uz probni rad od 3 (tri) mjeseca objavljen je dana </w:t>
      </w:r>
      <w:r w:rsidR="00161DE3">
        <w:rPr>
          <w:rFonts w:ascii="Arial" w:hAnsi="Arial" w:cs="Arial"/>
        </w:rPr>
        <w:t>23</w:t>
      </w:r>
      <w:r w:rsidR="008D7172" w:rsidRPr="008D7172">
        <w:rPr>
          <w:rFonts w:ascii="Arial" w:hAnsi="Arial" w:cs="Arial"/>
        </w:rPr>
        <w:t>.</w:t>
      </w:r>
      <w:r w:rsidR="00161DE3">
        <w:rPr>
          <w:rFonts w:ascii="Arial" w:hAnsi="Arial" w:cs="Arial"/>
        </w:rPr>
        <w:t>09</w:t>
      </w:r>
      <w:r w:rsidRPr="008D7172">
        <w:rPr>
          <w:rFonts w:ascii="Arial" w:hAnsi="Arial" w:cs="Arial"/>
        </w:rPr>
        <w:t>.</w:t>
      </w:r>
      <w:r w:rsidR="00161DE3">
        <w:rPr>
          <w:rFonts w:ascii="Arial" w:hAnsi="Arial" w:cs="Arial"/>
        </w:rPr>
        <w:t>2022</w:t>
      </w:r>
      <w:r w:rsidRPr="008D7172">
        <w:rPr>
          <w:rFonts w:ascii="Arial" w:hAnsi="Arial" w:cs="Arial"/>
        </w:rPr>
        <w:t xml:space="preserve">. godine u „Narodnim novinama“ broj </w:t>
      </w:r>
      <w:r w:rsidR="00161DE3">
        <w:rPr>
          <w:rFonts w:ascii="Arial" w:hAnsi="Arial" w:cs="Arial"/>
        </w:rPr>
        <w:t>110</w:t>
      </w:r>
      <w:r w:rsidR="007448C1">
        <w:rPr>
          <w:rFonts w:ascii="Arial" w:hAnsi="Arial" w:cs="Arial"/>
        </w:rPr>
        <w:t>/2022</w:t>
      </w:r>
      <w:r w:rsidRPr="008D7172">
        <w:rPr>
          <w:rFonts w:ascii="Arial" w:hAnsi="Arial" w:cs="Arial"/>
        </w:rPr>
        <w:t>, na web portalu i oglasnoj ploči Općine Karlobag. Rok za podnošenje prijava je osam dana od dana objave.</w:t>
      </w:r>
    </w:p>
    <w:p w14:paraId="54D1B1FC"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0BA5EA6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771DA9A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4801AB9B"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0321279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29F95E65"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5EA7108C"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4A32C31E"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1874443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3F68F407"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38667D6C"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4EE659A5"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7609FEB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Pr>
          <w:rFonts w:ascii="Arial" w:hAnsi="Arial" w:cs="Arial"/>
        </w:rPr>
        <w:t>.</w:t>
      </w:r>
    </w:p>
    <w:p w14:paraId="787E4C6F"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6933B9">
        <w:rPr>
          <w:rFonts w:ascii="Arial" w:hAnsi="Arial" w:cs="Arial"/>
        </w:rPr>
        <w:t>Glavni rukovoditelj</w:t>
      </w:r>
    </w:p>
    <w:p w14:paraId="20472BF2"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656DB2DC"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3C739ADB"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6933B9">
        <w:rPr>
          <w:rFonts w:ascii="Arial" w:hAnsi="Arial" w:cs="Arial"/>
        </w:rPr>
        <w:t>I.</w:t>
      </w:r>
    </w:p>
    <w:p w14:paraId="3A08A3D8"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6933B9">
        <w:rPr>
          <w:rFonts w:ascii="Arial" w:hAnsi="Arial" w:cs="Arial"/>
          <w:b/>
          <w:bCs/>
        </w:rPr>
        <w:t>PROČELNIK</w:t>
      </w:r>
    </w:p>
    <w:p w14:paraId="788258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3B8E028F"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14:paraId="5204F01B"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227C1294" w14:textId="77777777" w:rsidR="008C08B7" w:rsidRPr="006933B9" w:rsidRDefault="006933B9" w:rsidP="006933B9">
      <w:pPr>
        <w:pStyle w:val="Odlomakpopisa"/>
        <w:widowControl w:val="0"/>
        <w:numPr>
          <w:ilvl w:val="0"/>
          <w:numId w:val="4"/>
        </w:numPr>
        <w:autoSpaceDE w:val="0"/>
        <w:autoSpaceDN w:val="0"/>
        <w:adjustRightInd w:val="0"/>
        <w:spacing w:after="0" w:line="250" w:lineRule="exact"/>
        <w:rPr>
          <w:rFonts w:ascii="Arial" w:hAnsi="Arial" w:cs="Arial"/>
        </w:rPr>
      </w:pPr>
      <w:r w:rsidRPr="006933B9">
        <w:rPr>
          <w:rFonts w:ascii="Arial" w:hAnsi="Arial" w:cs="Arial"/>
        </w:rPr>
        <w:t>magistar ili stručni specijalist pravne struke</w:t>
      </w:r>
    </w:p>
    <w:p w14:paraId="0CE17848" w14:textId="77777777" w:rsidR="006933B9" w:rsidRPr="006933B9" w:rsidRDefault="006933B9" w:rsidP="006933B9">
      <w:pPr>
        <w:pStyle w:val="Odlomakpopisa"/>
        <w:widowControl w:val="0"/>
        <w:autoSpaceDE w:val="0"/>
        <w:autoSpaceDN w:val="0"/>
        <w:adjustRightInd w:val="0"/>
        <w:spacing w:after="0" w:line="250" w:lineRule="exact"/>
        <w:rPr>
          <w:rFonts w:ascii="Times New Roman" w:hAnsi="Times New Roman" w:cs="Times New Roman"/>
        </w:rPr>
      </w:pPr>
    </w:p>
    <w:p w14:paraId="40D024B1"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0C1C7F88"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3C554718" w14:textId="77777777" w:rsidR="008C08B7"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6933B9" w:rsidRPr="00464E45">
        <w:rPr>
          <w:rFonts w:ascii="Arial" w:hAnsi="Arial" w:cs="Arial"/>
        </w:rPr>
        <w:t>rukovodi radom odjela, osigurava zakonit rad odjela, planira, organizira, koordinira i kontrolira rad unutar odjela, provodi i osigurava izvršavanje odluka Općinskog vijeća i Općinskog načelnika, izrađuje koncepte akata iz nadležnosti odjela, po ovlaštenju Općinskog načelnika donosi akte iz nadležnosti Jedinstvenog upravnog odjela</w:t>
      </w:r>
      <w:r w:rsidR="00464E45" w:rsidRPr="00464E45">
        <w:rPr>
          <w:rFonts w:ascii="Arial" w:hAnsi="Arial" w:cs="Arial"/>
        </w:rPr>
        <w:t>,</w:t>
      </w:r>
      <w:r w:rsidR="006933B9" w:rsidRPr="00464E45">
        <w:rPr>
          <w:rFonts w:ascii="Arial" w:hAnsi="Arial" w:cs="Arial"/>
        </w:rPr>
        <w:t xml:space="preserve"> izrađuje program rada odjela te podnosi izvješća,</w:t>
      </w:r>
      <w:r w:rsidR="00464E45" w:rsidRPr="00464E45">
        <w:rPr>
          <w:rFonts w:ascii="Arial" w:hAnsi="Arial" w:cs="Arial"/>
        </w:rPr>
        <w:t xml:space="preserve"> ima druga prava, dužnosti i odgovornosti utvrđene Zakonom, Statutom i drugim aktima Općine Karlobag, obavlja i druge poslove po nalogu Općinskog načelnika i njegovog zamjenika.</w:t>
      </w:r>
    </w:p>
    <w:p w14:paraId="2E953086"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2C733F20"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5C497C2D"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0A2DA41E" w14:textId="77777777"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B706FE">
        <w:rPr>
          <w:rFonts w:ascii="Arial" w:hAnsi="Arial" w:cs="Arial"/>
        </w:rPr>
        <w:t>2.72</w:t>
      </w:r>
      <w:r>
        <w:rPr>
          <w:rFonts w:ascii="Arial" w:hAnsi="Arial" w:cs="Arial"/>
        </w:rPr>
        <w:t xml:space="preserve"> i osnovice za izračun plaće, uvećano za 0,5% za svaku navršenu godinu radnog staža.</w:t>
      </w:r>
    </w:p>
    <w:p w14:paraId="13FDB73E"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076B7CA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419AA056"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405D284"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B4C7D">
          <w:rPr>
            <w:rStyle w:val="Hiperveza"/>
            <w:rFonts w:cstheme="minorBidi"/>
          </w:rPr>
          <w:t>http://www.karlobag.hr</w:t>
        </w:r>
      </w:hyperlink>
      <w:r>
        <w:t xml:space="preserve"> </w:t>
      </w:r>
      <w:r>
        <w:rPr>
          <w:rFonts w:ascii="Arial" w:hAnsi="Arial" w:cs="Arial"/>
        </w:rPr>
        <w:t xml:space="preserve">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w:t>
      </w:r>
      <w:r>
        <w:rPr>
          <w:rFonts w:ascii="Arial" w:hAnsi="Arial" w:cs="Arial"/>
        </w:rPr>
        <w:lastRenderedPageBreak/>
        <w:t>ispunjavaju formalne uvjete iz natječaja. Ukoliko kandidat ne pristupi prethodnoj provjeri znanja, smatra se da je povukao prijavu na oglas.</w:t>
      </w:r>
    </w:p>
    <w:p w14:paraId="4E69F289"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518A50C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4249C86C"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39AA0D1"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7E1833A2" w14:textId="77777777" w:rsidR="008C08B7" w:rsidRDefault="008C08B7" w:rsidP="008C08B7">
      <w:pPr>
        <w:widowControl w:val="0"/>
        <w:autoSpaceDE w:val="0"/>
        <w:autoSpaceDN w:val="0"/>
        <w:adjustRightInd w:val="0"/>
        <w:spacing w:after="0" w:line="1" w:lineRule="exact"/>
        <w:rPr>
          <w:rFonts w:ascii="Arial" w:hAnsi="Arial" w:cs="Arial"/>
        </w:rPr>
      </w:pPr>
    </w:p>
    <w:p w14:paraId="0181D986"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6D828CF8"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66F524" w14:textId="77777777"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dodijeljuje određeni dio bodova od 1 do 10.</w:t>
      </w:r>
    </w:p>
    <w:p w14:paraId="3CD72C70"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25D08DAB"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4CD7AFD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09809E79"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64C4E9E" w14:textId="77777777"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 xml:space="preserve">Statut Općine Karlobag („Službeni glasnik Ličko-senjske županije“ broj: 14/09, 08/13 i 17/13) </w:t>
      </w:r>
    </w:p>
    <w:p w14:paraId="5870C1E3" w14:textId="77777777" w:rsidR="008C08B7" w:rsidRDefault="008C08B7" w:rsidP="008C08B7">
      <w:pPr>
        <w:widowControl w:val="0"/>
        <w:autoSpaceDE w:val="0"/>
        <w:autoSpaceDN w:val="0"/>
        <w:adjustRightInd w:val="0"/>
        <w:spacing w:after="0" w:line="1" w:lineRule="exact"/>
        <w:rPr>
          <w:rFonts w:ascii="Arial" w:hAnsi="Arial" w:cs="Arial"/>
        </w:rPr>
      </w:pPr>
    </w:p>
    <w:p w14:paraId="78CB0E08"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20E650AE" w14:textId="77777777" w:rsidR="008C08B7" w:rsidRDefault="008C08B7" w:rsidP="008C08B7">
      <w:pPr>
        <w:widowControl w:val="0"/>
        <w:autoSpaceDE w:val="0"/>
        <w:autoSpaceDN w:val="0"/>
        <w:adjustRightInd w:val="0"/>
        <w:spacing w:after="0" w:line="1" w:lineRule="exact"/>
        <w:rPr>
          <w:rFonts w:ascii="Arial" w:hAnsi="Arial" w:cs="Arial"/>
        </w:rPr>
      </w:pPr>
    </w:p>
    <w:p w14:paraId="3EB1DBC8" w14:textId="777777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14:paraId="484966D1" w14:textId="7777777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14:paraId="42FA2DA0" w14:textId="77777777"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14:paraId="12B53AD4" w14:textId="77777777"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proračun</w:t>
      </w:r>
      <w:r>
        <w:rPr>
          <w:rFonts w:ascii="Arial" w:eastAsia="Times New Roman" w:hAnsi="Arial" w:cs="Arial"/>
        </w:rPr>
        <w:t xml:space="preserve">u (“Narodne novine” br. 87/08, </w:t>
      </w:r>
      <w:r w:rsidRPr="008D7172">
        <w:rPr>
          <w:rFonts w:ascii="Arial" w:eastAsia="Times New Roman" w:hAnsi="Arial" w:cs="Arial"/>
        </w:rPr>
        <w:t>136/12</w:t>
      </w:r>
      <w:r>
        <w:rPr>
          <w:rFonts w:ascii="Arial" w:eastAsia="Times New Roman" w:hAnsi="Arial" w:cs="Arial"/>
        </w:rPr>
        <w:t xml:space="preserve"> i 15/15</w:t>
      </w:r>
      <w:r w:rsidRPr="008D7172">
        <w:rPr>
          <w:rFonts w:ascii="Arial" w:eastAsia="Times New Roman" w:hAnsi="Arial" w:cs="Arial"/>
        </w:rPr>
        <w:t>)</w:t>
      </w:r>
    </w:p>
    <w:p w14:paraId="4D9E997A" w14:textId="77777777" w:rsidR="008D7172" w:rsidRPr="008D7172" w:rsidRDefault="008D7172" w:rsidP="008D7172">
      <w:pPr>
        <w:spacing w:after="0" w:line="240" w:lineRule="auto"/>
        <w:ind w:left="360"/>
        <w:rPr>
          <w:rFonts w:ascii="Arial" w:eastAsia="Times New Roman" w:hAnsi="Arial" w:cs="Arial"/>
        </w:rPr>
      </w:pPr>
    </w:p>
    <w:p w14:paraId="5872BB94" w14:textId="77777777" w:rsidR="008D7172" w:rsidRDefault="008D7172" w:rsidP="008D7172">
      <w:pPr>
        <w:widowControl w:val="0"/>
        <w:overflowPunct w:val="0"/>
        <w:autoSpaceDE w:val="0"/>
        <w:autoSpaceDN w:val="0"/>
        <w:adjustRightInd w:val="0"/>
        <w:spacing w:after="0" w:line="240" w:lineRule="auto"/>
        <w:ind w:left="720"/>
        <w:jc w:val="both"/>
        <w:rPr>
          <w:rFonts w:ascii="Arial" w:hAnsi="Arial" w:cs="Arial"/>
        </w:rPr>
      </w:pPr>
    </w:p>
    <w:p w14:paraId="449309F0"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F1089D"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54E4535D"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565EF8F1"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4810D72"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35ED845D"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73FBB53B"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A648349"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1D0D3BE6"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FBF98C2"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145418C8"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79475D03"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41C82A4F"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370BFA08"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183DCDF"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B706FE">
        <w:rPr>
          <w:rFonts w:ascii="Arial" w:hAnsi="Arial" w:cs="Arial"/>
        </w:rPr>
        <w:t>Općinskom načelniku</w:t>
      </w:r>
      <w:r>
        <w:rPr>
          <w:rFonts w:ascii="Arial" w:hAnsi="Arial" w:cs="Arial"/>
        </w:rPr>
        <w:t xml:space="preserve"> Izvješće o provedenom postupku koje potpisuju svi članovi Povjerenstva.</w:t>
      </w:r>
    </w:p>
    <w:p w14:paraId="1ABD3A4B" w14:textId="77777777" w:rsidR="008C08B7" w:rsidRDefault="00B706FE"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 xml:space="preserve">Općinski načelnik donosi rješenje o imenovanju </w:t>
      </w:r>
      <w:r w:rsidR="008C08B7">
        <w:rPr>
          <w:rFonts w:ascii="Arial" w:hAnsi="Arial" w:cs="Arial"/>
        </w:rPr>
        <w:t>za izabranog kandidata koje se dostavlja svim kandidatima prijavljenim na Natječaj.</w:t>
      </w:r>
    </w:p>
    <w:p w14:paraId="68721C92" w14:textId="77777777" w:rsidR="008C08B7" w:rsidRDefault="008C08B7" w:rsidP="00B706FE">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p w14:paraId="7CBEF842" w14:textId="77777777" w:rsidR="00E411D5" w:rsidRDefault="00E411D5"/>
    <w:sectPr w:rsidR="00E411D5" w:rsidSect="00F159B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8391824">
    <w:abstractNumId w:val="0"/>
  </w:num>
  <w:num w:numId="2" w16cid:durableId="916205284">
    <w:abstractNumId w:val="2"/>
  </w:num>
  <w:num w:numId="3" w16cid:durableId="99222477">
    <w:abstractNumId w:val="1"/>
  </w:num>
  <w:num w:numId="4" w16cid:durableId="367726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1DE3"/>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6B1"/>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1AC"/>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48C1"/>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3EA0"/>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297B"/>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E751"/>
  <w15:docId w15:val="{640D8BA0-F643-4B1D-9D59-DBC59987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5</cp:revision>
  <cp:lastPrinted>2022-09-23T06:01:00Z</cp:lastPrinted>
  <dcterms:created xsi:type="dcterms:W3CDTF">2022-09-23T05:58:00Z</dcterms:created>
  <dcterms:modified xsi:type="dcterms:W3CDTF">2022-09-23T06:43:00Z</dcterms:modified>
</cp:coreProperties>
</file>