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A636E5" w:rsidRDefault="00AE6AC3" w:rsidP="00A636E5">
      <w:pPr>
        <w:spacing w:line="0" w:lineRule="atLeast"/>
        <w:jc w:val="center"/>
        <w:rPr>
          <w:rFonts w:ascii="Arial" w:eastAsia="Arial" w:hAnsi="Arial"/>
          <w:b/>
          <w:color w:val="C45911"/>
          <w:sz w:val="32"/>
        </w:rPr>
      </w:pPr>
      <w:r>
        <w:rPr>
          <w:rFonts w:ascii="Arial" w:eastAsia="Arial" w:hAnsi="Arial"/>
          <w:b/>
          <w:color w:val="C45911"/>
          <w:sz w:val="32"/>
        </w:rPr>
        <w:t xml:space="preserve">IZRADA </w:t>
      </w:r>
      <w:r w:rsidR="00A636E5">
        <w:rPr>
          <w:rFonts w:ascii="Arial" w:eastAsia="Arial" w:hAnsi="Arial"/>
          <w:b/>
          <w:color w:val="C45911"/>
          <w:sz w:val="32"/>
        </w:rPr>
        <w:t xml:space="preserve">UPU-a NASELJA </w:t>
      </w:r>
      <w:r>
        <w:rPr>
          <w:rFonts w:ascii="Arial" w:eastAsia="Arial" w:hAnsi="Arial"/>
          <w:b/>
          <w:color w:val="C45911"/>
          <w:sz w:val="32"/>
        </w:rPr>
        <w:t>KARLOBAG</w:t>
      </w:r>
    </w:p>
    <w:p w:rsidR="00A636E5" w:rsidRDefault="00A636E5">
      <w:pPr>
        <w:spacing w:line="0" w:lineRule="atLeast"/>
        <w:rPr>
          <w:rFonts w:ascii="Arial" w:eastAsia="Arial" w:hAnsi="Arial"/>
          <w:b/>
          <w:color w:val="C45911"/>
          <w:sz w:val="32"/>
        </w:rPr>
      </w:pPr>
    </w:p>
    <w:p w:rsidR="00395FB6" w:rsidRDefault="007800DD">
      <w:pPr>
        <w:spacing w:line="0" w:lineRule="atLeast"/>
        <w:rPr>
          <w:rFonts w:ascii="Arial" w:eastAsia="Arial" w:hAnsi="Arial"/>
          <w:b/>
          <w:color w:val="C45911"/>
          <w:sz w:val="32"/>
        </w:rPr>
      </w:pPr>
      <w:r>
        <w:rPr>
          <w:rFonts w:ascii="Arial" w:eastAsia="Arial" w:hAnsi="Arial"/>
          <w:b/>
          <w:color w:val="C45911"/>
          <w:sz w:val="32"/>
        </w:rPr>
        <w:t xml:space="preserve">1. </w:t>
      </w:r>
      <w:r w:rsidR="00395FB6">
        <w:rPr>
          <w:rFonts w:ascii="Arial" w:eastAsia="Arial" w:hAnsi="Arial"/>
          <w:b/>
          <w:color w:val="C45911"/>
          <w:sz w:val="32"/>
        </w:rPr>
        <w:t>IZVJEŠ</w:t>
      </w:r>
      <w:r w:rsidR="00395FB6">
        <w:rPr>
          <w:rFonts w:ascii="Arial" w:eastAsia="Arial" w:hAnsi="Arial"/>
          <w:color w:val="C45911"/>
          <w:sz w:val="32"/>
        </w:rPr>
        <w:t>Ć</w:t>
      </w:r>
      <w:r w:rsidR="00395FB6">
        <w:rPr>
          <w:rFonts w:ascii="Arial" w:eastAsia="Arial" w:hAnsi="Arial"/>
          <w:b/>
          <w:color w:val="C45911"/>
          <w:sz w:val="32"/>
        </w:rPr>
        <w:t>E O JAVNOJ RASPRAVI</w:t>
      </w:r>
    </w:p>
    <w:p w:rsidR="00395FB6" w:rsidRDefault="00395FB6">
      <w:pPr>
        <w:spacing w:line="302" w:lineRule="exact"/>
        <w:rPr>
          <w:rFonts w:ascii="Times New Roman" w:eastAsia="Times New Roman" w:hAnsi="Times New Roman"/>
          <w:sz w:val="24"/>
        </w:rPr>
      </w:pPr>
    </w:p>
    <w:p w:rsidR="00395FB6" w:rsidRDefault="00395FB6">
      <w:pPr>
        <w:spacing w:line="268" w:lineRule="auto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U postupku izrade </w:t>
      </w:r>
      <w:r w:rsidR="00705FA2" w:rsidRPr="00705FA2">
        <w:rPr>
          <w:rFonts w:ascii="Arial" w:hAnsi="Arial"/>
          <w:sz w:val="24"/>
          <w:szCs w:val="24"/>
        </w:rPr>
        <w:t xml:space="preserve">Urbanističkog plana uređenja naselja </w:t>
      </w:r>
      <w:r w:rsidR="008B5C47">
        <w:rPr>
          <w:rFonts w:ascii="Arial" w:hAnsi="Arial"/>
          <w:sz w:val="24"/>
          <w:szCs w:val="24"/>
        </w:rPr>
        <w:t>Karlobag</w:t>
      </w:r>
      <w:r>
        <w:rPr>
          <w:rFonts w:ascii="Arial" w:eastAsia="Arial" w:hAnsi="Arial"/>
          <w:sz w:val="24"/>
        </w:rPr>
        <w:t xml:space="preserve"> (u daljnjem tekstu: Plan), provedena je javna rasprava o prijedlogu Plana. Javni uvid u prijedlog Plana trajao je od </w:t>
      </w:r>
      <w:r w:rsidR="00D51F14">
        <w:rPr>
          <w:rFonts w:ascii="Arial" w:eastAsia="Arial" w:hAnsi="Arial"/>
          <w:sz w:val="24"/>
        </w:rPr>
        <w:t>16</w:t>
      </w:r>
      <w:r w:rsidR="00705FA2">
        <w:rPr>
          <w:rFonts w:ascii="Arial" w:eastAsia="Arial" w:hAnsi="Arial"/>
          <w:sz w:val="24"/>
        </w:rPr>
        <w:t xml:space="preserve">. </w:t>
      </w:r>
      <w:r w:rsidR="00D51F14">
        <w:rPr>
          <w:rFonts w:ascii="Arial" w:eastAsia="Arial" w:hAnsi="Arial"/>
          <w:sz w:val="24"/>
        </w:rPr>
        <w:t>travnja</w:t>
      </w:r>
      <w:r w:rsidR="008B5C47">
        <w:rPr>
          <w:rFonts w:ascii="Arial" w:eastAsia="Arial" w:hAnsi="Arial"/>
          <w:sz w:val="24"/>
        </w:rPr>
        <w:t xml:space="preserve"> </w:t>
      </w:r>
      <w:r w:rsidR="00D51F14">
        <w:rPr>
          <w:rFonts w:ascii="Arial" w:eastAsia="Arial" w:hAnsi="Arial"/>
          <w:sz w:val="24"/>
        </w:rPr>
        <w:t>2019</w:t>
      </w:r>
      <w:r w:rsidR="008B5C47">
        <w:rPr>
          <w:rFonts w:ascii="Arial" w:eastAsia="Arial" w:hAnsi="Arial"/>
          <w:sz w:val="24"/>
        </w:rPr>
        <w:t xml:space="preserve">. do </w:t>
      </w:r>
      <w:r w:rsidR="00D51F14">
        <w:rPr>
          <w:rFonts w:ascii="Arial" w:eastAsia="Arial" w:hAnsi="Arial"/>
          <w:sz w:val="24"/>
        </w:rPr>
        <w:t>16. svib</w:t>
      </w:r>
      <w:r w:rsidR="008B5C47">
        <w:rPr>
          <w:rFonts w:ascii="Arial" w:eastAsia="Arial" w:hAnsi="Arial"/>
          <w:sz w:val="24"/>
        </w:rPr>
        <w:t>nja 201</w:t>
      </w:r>
      <w:r w:rsidR="00D51F14">
        <w:rPr>
          <w:rFonts w:ascii="Arial" w:eastAsia="Arial" w:hAnsi="Arial"/>
          <w:sz w:val="24"/>
        </w:rPr>
        <w:t>9</w:t>
      </w:r>
      <w:r>
        <w:rPr>
          <w:rFonts w:ascii="Arial" w:eastAsia="Arial" w:hAnsi="Arial"/>
          <w:sz w:val="24"/>
        </w:rPr>
        <w:t xml:space="preserve">. godine. Javna rasprava o prijedlogu Plana objavljena je u Novom Listu dana </w:t>
      </w:r>
      <w:r w:rsidR="00D51F14">
        <w:rPr>
          <w:rFonts w:ascii="Arial" w:eastAsia="Arial" w:hAnsi="Arial"/>
          <w:sz w:val="24"/>
        </w:rPr>
        <w:t>08. travnja</w:t>
      </w:r>
      <w:r w:rsidR="008B5C47">
        <w:rPr>
          <w:rFonts w:ascii="Arial" w:eastAsia="Arial" w:hAnsi="Arial"/>
          <w:sz w:val="24"/>
        </w:rPr>
        <w:t xml:space="preserve"> 201</w:t>
      </w:r>
      <w:r w:rsidR="00D51F14">
        <w:rPr>
          <w:rFonts w:ascii="Arial" w:eastAsia="Arial" w:hAnsi="Arial"/>
          <w:sz w:val="24"/>
        </w:rPr>
        <w:t>9</w:t>
      </w:r>
      <w:r w:rsidR="008B5C47">
        <w:rPr>
          <w:rFonts w:ascii="Arial" w:eastAsia="Arial" w:hAnsi="Arial"/>
          <w:sz w:val="24"/>
        </w:rPr>
        <w:t>.</w:t>
      </w:r>
      <w:r>
        <w:rPr>
          <w:rFonts w:ascii="Arial" w:eastAsia="Arial" w:hAnsi="Arial"/>
          <w:sz w:val="24"/>
        </w:rPr>
        <w:t>. godine, na mrežnim stranicama Ministarstva graditeljstva i prostornoga uređenja (</w:t>
      </w:r>
      <w:r w:rsidR="00D51F14">
        <w:rPr>
          <w:rFonts w:ascii="Arial" w:eastAsia="Arial" w:hAnsi="Arial"/>
          <w:sz w:val="24"/>
        </w:rPr>
        <w:t xml:space="preserve">08. travnja 2019.) </w:t>
      </w:r>
      <w:r>
        <w:rPr>
          <w:rFonts w:ascii="Arial" w:eastAsia="Arial" w:hAnsi="Arial"/>
          <w:sz w:val="24"/>
        </w:rPr>
        <w:t>i na mrežnim stranicama Općine Karlobag (</w:t>
      </w:r>
      <w:r w:rsidR="00D51F14">
        <w:rPr>
          <w:rFonts w:ascii="Arial" w:eastAsia="Arial" w:hAnsi="Arial"/>
          <w:sz w:val="24"/>
        </w:rPr>
        <w:t>08. travnja 2019</w:t>
      </w:r>
      <w:r w:rsidR="008B5C47">
        <w:rPr>
          <w:rFonts w:ascii="Arial" w:eastAsia="Arial" w:hAnsi="Arial"/>
          <w:sz w:val="24"/>
        </w:rPr>
        <w:t>.</w:t>
      </w:r>
      <w:r>
        <w:rPr>
          <w:rFonts w:ascii="Arial" w:eastAsia="Arial" w:hAnsi="Arial"/>
          <w:sz w:val="24"/>
        </w:rPr>
        <w:t>).</w:t>
      </w:r>
    </w:p>
    <w:p w:rsidR="00395FB6" w:rsidRDefault="00395FB6">
      <w:pPr>
        <w:spacing w:line="366" w:lineRule="exact"/>
        <w:rPr>
          <w:rFonts w:ascii="Times New Roman" w:eastAsia="Times New Roman" w:hAnsi="Times New Roman"/>
          <w:sz w:val="24"/>
        </w:rPr>
      </w:pPr>
    </w:p>
    <w:p w:rsidR="00395FB6" w:rsidRDefault="00395FB6">
      <w:pPr>
        <w:spacing w:line="0" w:lineRule="atLeast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Popis javnopravnih tijela kojima je upućena posebna obavijest o javnoj raspravi nalazi se u točki 2. ovog izvješća.</w:t>
      </w:r>
    </w:p>
    <w:p w:rsidR="00395FB6" w:rsidRDefault="00395FB6">
      <w:pPr>
        <w:spacing w:line="358" w:lineRule="exact"/>
        <w:rPr>
          <w:rFonts w:ascii="Times New Roman" w:eastAsia="Times New Roman" w:hAnsi="Times New Roman"/>
          <w:sz w:val="24"/>
        </w:rPr>
      </w:pPr>
    </w:p>
    <w:p w:rsidR="00395FB6" w:rsidRDefault="00395FB6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Za vrijeme javnog uvida, dana </w:t>
      </w:r>
      <w:r w:rsidR="00D51F14">
        <w:rPr>
          <w:rFonts w:ascii="Arial" w:eastAsia="Arial" w:hAnsi="Arial"/>
          <w:sz w:val="24"/>
        </w:rPr>
        <w:t>07</w:t>
      </w:r>
      <w:r w:rsidR="00A636E5">
        <w:rPr>
          <w:rFonts w:ascii="Arial" w:eastAsia="Arial" w:hAnsi="Arial"/>
          <w:sz w:val="24"/>
        </w:rPr>
        <w:t xml:space="preserve">. </w:t>
      </w:r>
      <w:r w:rsidR="00D51F14">
        <w:rPr>
          <w:rFonts w:ascii="Arial" w:eastAsia="Arial" w:hAnsi="Arial"/>
          <w:sz w:val="24"/>
        </w:rPr>
        <w:t>svibnja 2019</w:t>
      </w:r>
      <w:r>
        <w:rPr>
          <w:rFonts w:ascii="Arial" w:eastAsia="Arial" w:hAnsi="Arial"/>
          <w:sz w:val="24"/>
        </w:rPr>
        <w:t>. godine održano je javno izlaganje.</w:t>
      </w:r>
    </w:p>
    <w:p w:rsidR="00395FB6" w:rsidRDefault="00395FB6">
      <w:pPr>
        <w:spacing w:line="393" w:lineRule="exact"/>
        <w:rPr>
          <w:rFonts w:ascii="Times New Roman" w:eastAsia="Times New Roman" w:hAnsi="Times New Roman"/>
          <w:sz w:val="24"/>
        </w:rPr>
      </w:pPr>
    </w:p>
    <w:p w:rsidR="00604F04" w:rsidRDefault="00395FB6">
      <w:pPr>
        <w:spacing w:line="270" w:lineRule="auto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U knjizi primjedbi nije bilo upisanih primjedbi</w:t>
      </w:r>
      <w:r w:rsidR="008B5C47">
        <w:rPr>
          <w:rFonts w:ascii="Arial" w:eastAsia="Arial" w:hAnsi="Arial"/>
          <w:sz w:val="24"/>
        </w:rPr>
        <w:t>,</w:t>
      </w:r>
      <w:r>
        <w:rPr>
          <w:rFonts w:ascii="Arial" w:eastAsia="Arial" w:hAnsi="Arial"/>
          <w:sz w:val="24"/>
        </w:rPr>
        <w:t xml:space="preserve"> </w:t>
      </w:r>
      <w:r w:rsidR="008B5C47">
        <w:rPr>
          <w:rFonts w:ascii="Arial" w:eastAsia="Arial" w:hAnsi="Arial"/>
          <w:sz w:val="24"/>
        </w:rPr>
        <w:t>k</w:t>
      </w:r>
      <w:r>
        <w:rPr>
          <w:rFonts w:ascii="Arial" w:eastAsia="Arial" w:hAnsi="Arial"/>
          <w:sz w:val="24"/>
        </w:rPr>
        <w:t>a</w:t>
      </w:r>
      <w:r w:rsidR="008B5C47">
        <w:rPr>
          <w:rFonts w:ascii="Arial" w:eastAsia="Arial" w:hAnsi="Arial"/>
          <w:sz w:val="24"/>
        </w:rPr>
        <w:t>o</w:t>
      </w:r>
      <w:r>
        <w:rPr>
          <w:rFonts w:ascii="Arial" w:eastAsia="Arial" w:hAnsi="Arial"/>
          <w:sz w:val="24"/>
        </w:rPr>
        <w:t xml:space="preserve"> u utvrđenom roku za dostavu</w:t>
      </w:r>
      <w:r w:rsidR="008B5C47">
        <w:rPr>
          <w:rFonts w:ascii="Arial" w:eastAsia="Arial" w:hAnsi="Arial"/>
          <w:sz w:val="24"/>
        </w:rPr>
        <w:t xml:space="preserve"> nije</w:t>
      </w:r>
      <w:r>
        <w:rPr>
          <w:rFonts w:ascii="Arial" w:eastAsia="Arial" w:hAnsi="Arial"/>
          <w:sz w:val="24"/>
        </w:rPr>
        <w:t xml:space="preserve"> zaprimljena </w:t>
      </w:r>
      <w:r w:rsidR="008B5C47">
        <w:rPr>
          <w:rFonts w:ascii="Arial" w:eastAsia="Arial" w:hAnsi="Arial"/>
          <w:sz w:val="24"/>
        </w:rPr>
        <w:t>ni</w:t>
      </w:r>
      <w:r>
        <w:rPr>
          <w:rFonts w:ascii="Arial" w:eastAsia="Arial" w:hAnsi="Arial"/>
          <w:sz w:val="24"/>
        </w:rPr>
        <w:t>jedna primjedba.</w:t>
      </w:r>
      <w:r w:rsidR="008B5C47">
        <w:rPr>
          <w:rFonts w:ascii="Arial" w:eastAsia="Arial" w:hAnsi="Arial"/>
          <w:sz w:val="24"/>
        </w:rPr>
        <w:t xml:space="preserve"> </w:t>
      </w:r>
    </w:p>
    <w:p w:rsidR="00395FB6" w:rsidRDefault="00395FB6" w:rsidP="00604F04">
      <w:pPr>
        <w:spacing w:line="270" w:lineRule="auto"/>
        <w:ind w:firstLine="720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U utvrđenom roku za dostavu mišljenja iz čl. 101. Zakona o prostornom uređenju pristigla su mišljenja, primjedbe i očitovanja javnopravnih tijela</w:t>
      </w:r>
      <w:r w:rsidRPr="007800DD">
        <w:rPr>
          <w:rFonts w:ascii="Arial" w:eastAsia="Arial" w:hAnsi="Arial"/>
          <w:sz w:val="24"/>
        </w:rPr>
        <w:t xml:space="preserve">: </w:t>
      </w:r>
      <w:r w:rsidR="007800DD" w:rsidRPr="007800DD">
        <w:rPr>
          <w:rFonts w:ascii="Arial" w:eastAsia="Arial" w:hAnsi="Arial"/>
          <w:sz w:val="24"/>
        </w:rPr>
        <w:t xml:space="preserve">Ministarstvo </w:t>
      </w:r>
      <w:r w:rsidR="009868DF">
        <w:rPr>
          <w:rFonts w:ascii="Arial" w:eastAsia="Arial" w:hAnsi="Arial"/>
          <w:sz w:val="24"/>
        </w:rPr>
        <w:t>državne imovine</w:t>
      </w:r>
      <w:r w:rsidR="00604F04">
        <w:rPr>
          <w:rFonts w:ascii="Arial" w:eastAsia="Arial" w:hAnsi="Arial"/>
          <w:sz w:val="24"/>
        </w:rPr>
        <w:t>.</w:t>
      </w:r>
      <w:r>
        <w:rPr>
          <w:rFonts w:ascii="Arial" w:eastAsia="Arial" w:hAnsi="Arial"/>
          <w:sz w:val="24"/>
        </w:rPr>
        <w:t xml:space="preserve"> Sve primjedbe, prijedlozi i mišljenja s odgovorima i obrazloženjima na dostavljene prijedloge javne rasprave dani su u točki 3. ovog izvješća.</w:t>
      </w:r>
    </w:p>
    <w:p w:rsidR="00395FB6" w:rsidRDefault="00395FB6">
      <w:pPr>
        <w:spacing w:line="325" w:lineRule="exact"/>
        <w:rPr>
          <w:rFonts w:ascii="Times New Roman" w:eastAsia="Times New Roman" w:hAnsi="Times New Roman"/>
          <w:sz w:val="24"/>
        </w:rPr>
      </w:pPr>
    </w:p>
    <w:p w:rsidR="00395FB6" w:rsidRDefault="00395FB6">
      <w:pPr>
        <w:spacing w:line="0" w:lineRule="atLeast"/>
        <w:jc w:val="righ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Karlobag, </w:t>
      </w:r>
      <w:r w:rsidR="00DE3F04">
        <w:rPr>
          <w:rFonts w:ascii="Arial" w:eastAsia="Arial" w:hAnsi="Arial"/>
          <w:sz w:val="24"/>
        </w:rPr>
        <w:t>05</w:t>
      </w:r>
      <w:r w:rsidR="007800DD">
        <w:rPr>
          <w:rFonts w:ascii="Arial" w:eastAsia="Arial" w:hAnsi="Arial"/>
          <w:sz w:val="24"/>
        </w:rPr>
        <w:t xml:space="preserve">. </w:t>
      </w:r>
      <w:r w:rsidR="00DE3F04">
        <w:rPr>
          <w:rFonts w:ascii="Arial" w:eastAsia="Arial" w:hAnsi="Arial"/>
          <w:sz w:val="24"/>
        </w:rPr>
        <w:t>lipnja 2019</w:t>
      </w:r>
      <w:r>
        <w:rPr>
          <w:rFonts w:ascii="Arial" w:eastAsia="Arial" w:hAnsi="Arial"/>
          <w:sz w:val="24"/>
        </w:rPr>
        <w:t>.</w:t>
      </w:r>
      <w:r w:rsidR="007800DD">
        <w:rPr>
          <w:rFonts w:ascii="Arial" w:eastAsia="Arial" w:hAnsi="Arial"/>
          <w:sz w:val="24"/>
        </w:rPr>
        <w:t xml:space="preserve"> godine</w:t>
      </w:r>
    </w:p>
    <w:p w:rsidR="00395FB6" w:rsidRDefault="00395FB6">
      <w:pPr>
        <w:spacing w:line="200" w:lineRule="exact"/>
        <w:rPr>
          <w:rFonts w:ascii="Times New Roman" w:eastAsia="Times New Roman" w:hAnsi="Times New Roman"/>
          <w:sz w:val="24"/>
        </w:rPr>
      </w:pPr>
    </w:p>
    <w:p w:rsidR="00395FB6" w:rsidRDefault="00395FB6">
      <w:pPr>
        <w:spacing w:line="398" w:lineRule="exact"/>
        <w:rPr>
          <w:rFonts w:ascii="Times New Roman" w:eastAsia="Times New Roman" w:hAnsi="Times New Roman"/>
          <w:sz w:val="24"/>
        </w:rPr>
      </w:pPr>
    </w:p>
    <w:p w:rsidR="00395FB6" w:rsidRDefault="00395FB6">
      <w:pPr>
        <w:spacing w:line="0" w:lineRule="atLeast"/>
        <w:rPr>
          <w:rFonts w:ascii="Arial" w:eastAsia="Arial" w:hAnsi="Arial"/>
          <w:b/>
          <w:color w:val="C45911"/>
          <w:sz w:val="28"/>
        </w:rPr>
      </w:pPr>
      <w:r>
        <w:rPr>
          <w:rFonts w:ascii="Arial" w:eastAsia="Arial" w:hAnsi="Arial"/>
          <w:b/>
          <w:color w:val="C45911"/>
          <w:sz w:val="28"/>
        </w:rPr>
        <w:t>Sadržaj</w:t>
      </w:r>
    </w:p>
    <w:p w:rsidR="00395FB6" w:rsidRDefault="00395FB6">
      <w:pPr>
        <w:spacing w:line="164" w:lineRule="exact"/>
        <w:rPr>
          <w:rFonts w:ascii="Times New Roman" w:eastAsia="Times New Roman" w:hAnsi="Times New Roman"/>
          <w:sz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8720"/>
        <w:gridCol w:w="740"/>
      </w:tblGrid>
      <w:tr w:rsidR="00395FB6">
        <w:trPr>
          <w:trHeight w:val="278"/>
        </w:trPr>
        <w:tc>
          <w:tcPr>
            <w:tcW w:w="8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95FB6" w:rsidRDefault="007800DD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  <w:r w:rsidR="00395FB6">
              <w:rPr>
                <w:rFonts w:ascii="Arial" w:eastAsia="Arial" w:hAnsi="Arial"/>
                <w:sz w:val="24"/>
              </w:rPr>
              <w:t>. IZVJEŠĆE O JAVNOJ RASPRAVI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95FB6" w:rsidRDefault="00395FB6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</w:p>
        </w:tc>
      </w:tr>
      <w:tr w:rsidR="00395FB6">
        <w:trPr>
          <w:trHeight w:val="537"/>
        </w:trPr>
        <w:tc>
          <w:tcPr>
            <w:tcW w:w="8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95FB6" w:rsidRDefault="007800DD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  <w:r w:rsidR="00395FB6">
              <w:rPr>
                <w:rFonts w:ascii="Arial" w:eastAsia="Arial" w:hAnsi="Arial"/>
                <w:sz w:val="24"/>
              </w:rPr>
              <w:t>.1. P</w:t>
            </w:r>
            <w:r w:rsidR="00395FB6">
              <w:rPr>
                <w:rFonts w:ascii="Arial" w:eastAsia="Arial" w:hAnsi="Arial"/>
                <w:sz w:val="18"/>
              </w:rPr>
              <w:t>ODACI IZ OBJAVE JAVNE RASPRAVE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95FB6" w:rsidRDefault="00582A83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2</w:t>
            </w:r>
          </w:p>
        </w:tc>
      </w:tr>
      <w:tr w:rsidR="00395FB6">
        <w:trPr>
          <w:trHeight w:val="294"/>
        </w:trPr>
        <w:tc>
          <w:tcPr>
            <w:tcW w:w="8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95FB6" w:rsidRDefault="007800DD">
            <w:pPr>
              <w:spacing w:line="0" w:lineRule="atLeast"/>
              <w:rPr>
                <w:rFonts w:ascii="Arial" w:eastAsia="Arial" w:hAnsi="Arial"/>
                <w:w w:val="90"/>
                <w:sz w:val="18"/>
              </w:rPr>
            </w:pPr>
            <w:r>
              <w:rPr>
                <w:rFonts w:ascii="Arial" w:eastAsia="Arial" w:hAnsi="Arial"/>
                <w:w w:val="90"/>
                <w:sz w:val="24"/>
              </w:rPr>
              <w:t>1</w:t>
            </w:r>
            <w:r w:rsidR="00395FB6">
              <w:rPr>
                <w:rFonts w:ascii="Arial" w:eastAsia="Arial" w:hAnsi="Arial"/>
                <w:w w:val="90"/>
                <w:sz w:val="24"/>
              </w:rPr>
              <w:t xml:space="preserve">.2. </w:t>
            </w:r>
            <w:r w:rsidR="00395FB6">
              <w:rPr>
                <w:rFonts w:ascii="Arial" w:eastAsia="Arial" w:hAnsi="Arial"/>
                <w:w w:val="90"/>
                <w:sz w:val="18"/>
              </w:rPr>
              <w:t>POPIS SUDIONIKA U JAVNOJ RASPRAVI KOJI SU POZVANI POSEBNOM OBAVIJESTI O JAVNOJ RASPRAVI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95FB6" w:rsidRDefault="00582A83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3</w:t>
            </w:r>
          </w:p>
        </w:tc>
      </w:tr>
      <w:tr w:rsidR="00395FB6">
        <w:trPr>
          <w:trHeight w:val="316"/>
        </w:trPr>
        <w:tc>
          <w:tcPr>
            <w:tcW w:w="9460" w:type="dxa"/>
            <w:gridSpan w:val="2"/>
            <w:shd w:val="clear" w:color="auto" w:fill="auto"/>
            <w:vAlign w:val="bottom"/>
          </w:tcPr>
          <w:p w:rsidR="00395FB6" w:rsidRDefault="007800DD">
            <w:pPr>
              <w:spacing w:line="0" w:lineRule="atLeast"/>
              <w:rPr>
                <w:rFonts w:ascii="Arial" w:eastAsia="Arial" w:hAnsi="Arial"/>
                <w:w w:val="87"/>
                <w:sz w:val="18"/>
                <w:u w:val="single"/>
              </w:rPr>
            </w:pPr>
            <w:r>
              <w:rPr>
                <w:rFonts w:ascii="Arial" w:eastAsia="Arial" w:hAnsi="Arial"/>
                <w:w w:val="87"/>
                <w:sz w:val="24"/>
                <w:u w:val="single"/>
              </w:rPr>
              <w:t>1</w:t>
            </w:r>
            <w:r w:rsidR="00395FB6">
              <w:rPr>
                <w:rFonts w:ascii="Arial" w:eastAsia="Arial" w:hAnsi="Arial"/>
                <w:w w:val="87"/>
                <w:sz w:val="24"/>
                <w:u w:val="single"/>
              </w:rPr>
              <w:t xml:space="preserve">.3. </w:t>
            </w:r>
            <w:r w:rsidR="00395FB6">
              <w:rPr>
                <w:rFonts w:ascii="Arial" w:eastAsia="Arial" w:hAnsi="Arial"/>
                <w:w w:val="87"/>
                <w:sz w:val="18"/>
                <w:u w:val="single"/>
              </w:rPr>
              <w:t>POPIS SUDIONIKA U JAVNOJ RASPRAVI ČIJA SU MIŠLJENJA</w:t>
            </w:r>
            <w:r w:rsidR="00395FB6">
              <w:rPr>
                <w:rFonts w:ascii="Arial" w:eastAsia="Arial" w:hAnsi="Arial"/>
                <w:w w:val="87"/>
                <w:sz w:val="24"/>
                <w:u w:val="single"/>
              </w:rPr>
              <w:t xml:space="preserve">, </w:t>
            </w:r>
            <w:r w:rsidR="00395FB6">
              <w:rPr>
                <w:rFonts w:ascii="Arial" w:eastAsia="Arial" w:hAnsi="Arial"/>
                <w:w w:val="87"/>
                <w:sz w:val="18"/>
                <w:u w:val="single"/>
              </w:rPr>
              <w:t>PRIJEDLOZI I PRIMJEDBE NA PRIJEDLOG PROSTORNOG</w:t>
            </w:r>
          </w:p>
        </w:tc>
      </w:tr>
      <w:tr w:rsidR="00395FB6">
        <w:trPr>
          <w:trHeight w:val="298"/>
        </w:trPr>
        <w:tc>
          <w:tcPr>
            <w:tcW w:w="8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95FB6" w:rsidRDefault="00395FB6">
            <w:pPr>
              <w:spacing w:line="263" w:lineRule="exact"/>
              <w:rPr>
                <w:rFonts w:ascii="Arial" w:eastAsia="Arial" w:hAnsi="Arial"/>
                <w:w w:val="94"/>
                <w:sz w:val="19"/>
              </w:rPr>
            </w:pPr>
            <w:r>
              <w:rPr>
                <w:rFonts w:ascii="Arial" w:eastAsia="Arial" w:hAnsi="Arial"/>
                <w:w w:val="94"/>
                <w:sz w:val="19"/>
              </w:rPr>
              <w:t>PLANA PRIHVAĆENI</w:t>
            </w:r>
            <w:r>
              <w:rPr>
                <w:rFonts w:ascii="Arial" w:eastAsia="Arial" w:hAnsi="Arial"/>
                <w:w w:val="94"/>
                <w:sz w:val="23"/>
              </w:rPr>
              <w:t>,</w:t>
            </w:r>
            <w:r>
              <w:rPr>
                <w:rFonts w:ascii="Arial" w:eastAsia="Arial" w:hAnsi="Arial"/>
                <w:w w:val="94"/>
                <w:sz w:val="19"/>
              </w:rPr>
              <w:t xml:space="preserve"> DJELOMIČNO PRIHVAĆENI ILI NISU PRIHVAĆENI TE RAZLOG NEPRIHVAĆANJA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95FB6" w:rsidRDefault="00582A83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</w:t>
            </w:r>
          </w:p>
        </w:tc>
      </w:tr>
      <w:tr w:rsidR="00395FB6">
        <w:trPr>
          <w:trHeight w:val="294"/>
        </w:trPr>
        <w:tc>
          <w:tcPr>
            <w:tcW w:w="872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95FB6" w:rsidRDefault="007800DD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  <w:r w:rsidR="00395FB6">
              <w:rPr>
                <w:rFonts w:ascii="Arial" w:eastAsia="Arial" w:hAnsi="Arial"/>
                <w:sz w:val="24"/>
              </w:rPr>
              <w:t>.4. A</w:t>
            </w:r>
            <w:r w:rsidR="00395FB6">
              <w:rPr>
                <w:rFonts w:ascii="Arial" w:eastAsia="Arial" w:hAnsi="Arial"/>
                <w:sz w:val="18"/>
              </w:rPr>
              <w:t>KTI VEZANI UZ JAVNU RASPRAVU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395FB6" w:rsidRDefault="00582A83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</w:t>
            </w:r>
          </w:p>
        </w:tc>
      </w:tr>
      <w:tr w:rsidR="00395FB6">
        <w:trPr>
          <w:trHeight w:val="316"/>
        </w:trPr>
        <w:tc>
          <w:tcPr>
            <w:tcW w:w="8720" w:type="dxa"/>
            <w:shd w:val="clear" w:color="auto" w:fill="auto"/>
            <w:vAlign w:val="bottom"/>
          </w:tcPr>
          <w:p w:rsidR="00395FB6" w:rsidRDefault="007800DD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  <w:r w:rsidR="00395FB6">
              <w:rPr>
                <w:rFonts w:ascii="Arial" w:eastAsia="Arial" w:hAnsi="Arial"/>
                <w:sz w:val="24"/>
              </w:rPr>
              <w:t>.4.1. O</w:t>
            </w:r>
            <w:r w:rsidR="00395FB6">
              <w:rPr>
                <w:rFonts w:ascii="Arial" w:eastAsia="Arial" w:hAnsi="Arial"/>
                <w:sz w:val="18"/>
              </w:rPr>
              <w:t>BJAVA JAVNE RASPRAVE NA INTERNETSKOJ STRANICI JEDINICE LOKALNE UPRAVE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395FB6" w:rsidRDefault="00582A83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4</w:t>
            </w:r>
          </w:p>
        </w:tc>
      </w:tr>
      <w:tr w:rsidR="00395FB6">
        <w:trPr>
          <w:trHeight w:val="317"/>
        </w:trPr>
        <w:tc>
          <w:tcPr>
            <w:tcW w:w="8720" w:type="dxa"/>
            <w:shd w:val="clear" w:color="auto" w:fill="auto"/>
            <w:vAlign w:val="bottom"/>
          </w:tcPr>
          <w:p w:rsidR="00395FB6" w:rsidRDefault="007800DD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  <w:r w:rsidR="00395FB6">
              <w:rPr>
                <w:rFonts w:ascii="Arial" w:eastAsia="Arial" w:hAnsi="Arial"/>
                <w:sz w:val="24"/>
              </w:rPr>
              <w:t>.4.2 O</w:t>
            </w:r>
            <w:r w:rsidR="00395FB6">
              <w:rPr>
                <w:rFonts w:ascii="Arial" w:eastAsia="Arial" w:hAnsi="Arial"/>
                <w:sz w:val="18"/>
              </w:rPr>
              <w:t>BJAVA JAVNE RASPRAVE U</w:t>
            </w:r>
            <w:r w:rsidR="00395FB6">
              <w:rPr>
                <w:rFonts w:ascii="Arial" w:eastAsia="Arial" w:hAnsi="Arial"/>
                <w:sz w:val="24"/>
              </w:rPr>
              <w:t xml:space="preserve"> I</w:t>
            </w:r>
            <w:r w:rsidR="00395FB6">
              <w:rPr>
                <w:rFonts w:ascii="Arial" w:eastAsia="Arial" w:hAnsi="Arial"/>
                <w:sz w:val="18"/>
              </w:rPr>
              <w:t>NFORMACIJSKOM SUSTAVU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395FB6" w:rsidRDefault="00582A83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7</w:t>
            </w:r>
          </w:p>
        </w:tc>
      </w:tr>
      <w:tr w:rsidR="00395FB6">
        <w:trPr>
          <w:trHeight w:val="317"/>
        </w:trPr>
        <w:tc>
          <w:tcPr>
            <w:tcW w:w="8720" w:type="dxa"/>
            <w:shd w:val="clear" w:color="auto" w:fill="auto"/>
            <w:vAlign w:val="bottom"/>
          </w:tcPr>
          <w:p w:rsidR="00395FB6" w:rsidRDefault="007800DD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  <w:r w:rsidR="00395FB6">
              <w:rPr>
                <w:rFonts w:ascii="Arial" w:eastAsia="Arial" w:hAnsi="Arial"/>
                <w:sz w:val="24"/>
              </w:rPr>
              <w:t>.4.3. O</w:t>
            </w:r>
            <w:r w:rsidR="00395FB6">
              <w:rPr>
                <w:rFonts w:ascii="Arial" w:eastAsia="Arial" w:hAnsi="Arial"/>
                <w:sz w:val="18"/>
              </w:rPr>
              <w:t>BJAVA JAVNE RASPRAVE U JAVNOM GLASILU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395FB6" w:rsidRDefault="00582A83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7</w:t>
            </w:r>
          </w:p>
        </w:tc>
      </w:tr>
      <w:tr w:rsidR="00395FB6">
        <w:trPr>
          <w:trHeight w:val="314"/>
        </w:trPr>
        <w:tc>
          <w:tcPr>
            <w:tcW w:w="8720" w:type="dxa"/>
            <w:shd w:val="clear" w:color="auto" w:fill="auto"/>
            <w:vAlign w:val="bottom"/>
          </w:tcPr>
          <w:p w:rsidR="00395FB6" w:rsidRDefault="007800DD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  <w:r w:rsidR="00395FB6">
              <w:rPr>
                <w:rFonts w:ascii="Arial" w:eastAsia="Arial" w:hAnsi="Arial"/>
                <w:sz w:val="24"/>
              </w:rPr>
              <w:t>.4.4. Z</w:t>
            </w:r>
            <w:r w:rsidR="00395FB6">
              <w:rPr>
                <w:rFonts w:ascii="Arial" w:eastAsia="Arial" w:hAnsi="Arial"/>
                <w:sz w:val="18"/>
              </w:rPr>
              <w:t>APISNIK S JAVNE RASPRAVE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395FB6" w:rsidRDefault="00582A83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8</w:t>
            </w:r>
          </w:p>
        </w:tc>
      </w:tr>
      <w:tr w:rsidR="00395FB6">
        <w:trPr>
          <w:trHeight w:val="317"/>
        </w:trPr>
        <w:tc>
          <w:tcPr>
            <w:tcW w:w="8720" w:type="dxa"/>
            <w:shd w:val="clear" w:color="auto" w:fill="auto"/>
            <w:vAlign w:val="bottom"/>
          </w:tcPr>
          <w:p w:rsidR="00395FB6" w:rsidRDefault="007800DD">
            <w:pPr>
              <w:spacing w:line="0" w:lineRule="atLeas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  <w:r w:rsidR="00395FB6">
              <w:rPr>
                <w:rFonts w:ascii="Arial" w:eastAsia="Arial" w:hAnsi="Arial"/>
                <w:sz w:val="24"/>
              </w:rPr>
              <w:t>.4.5. Z</w:t>
            </w:r>
            <w:r w:rsidR="00395FB6">
              <w:rPr>
                <w:rFonts w:ascii="Arial" w:eastAsia="Arial" w:hAnsi="Arial"/>
                <w:sz w:val="18"/>
              </w:rPr>
              <w:t>AKLJUČAK NAČELNIKA O UTVRĐIVANJU PRIJEDLOGA PLANA ZA JAVNU RASPRAVU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395FB6" w:rsidRDefault="00395FB6" w:rsidP="008F293F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  <w:r w:rsidR="00582A83">
              <w:rPr>
                <w:rFonts w:ascii="Arial" w:eastAsia="Arial" w:hAnsi="Arial"/>
                <w:sz w:val="24"/>
              </w:rPr>
              <w:t>0</w:t>
            </w:r>
          </w:p>
        </w:tc>
      </w:tr>
      <w:tr w:rsidR="00395FB6">
        <w:trPr>
          <w:trHeight w:val="317"/>
        </w:trPr>
        <w:tc>
          <w:tcPr>
            <w:tcW w:w="8720" w:type="dxa"/>
            <w:shd w:val="clear" w:color="auto" w:fill="auto"/>
            <w:vAlign w:val="bottom"/>
          </w:tcPr>
          <w:p w:rsidR="00395FB6" w:rsidRDefault="007800DD">
            <w:pPr>
              <w:spacing w:line="275" w:lineRule="exact"/>
              <w:rPr>
                <w:rFonts w:ascii="Arial" w:eastAsia="Arial" w:hAnsi="Arial"/>
                <w:sz w:val="18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  <w:r w:rsidR="00395FB6">
              <w:rPr>
                <w:rFonts w:ascii="Arial" w:eastAsia="Arial" w:hAnsi="Arial"/>
                <w:sz w:val="24"/>
              </w:rPr>
              <w:t>.4.6. P</w:t>
            </w:r>
            <w:r w:rsidR="00395FB6">
              <w:rPr>
                <w:rFonts w:ascii="Arial" w:eastAsia="Arial" w:hAnsi="Arial"/>
                <w:sz w:val="18"/>
              </w:rPr>
              <w:t>RIJEDLOZI I PRIMJEDBE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395FB6" w:rsidRDefault="00395FB6" w:rsidP="00582A83">
            <w:pPr>
              <w:spacing w:line="275" w:lineRule="exac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  <w:r w:rsidR="00582A83">
              <w:rPr>
                <w:rFonts w:ascii="Arial" w:eastAsia="Arial" w:hAnsi="Arial"/>
                <w:sz w:val="24"/>
              </w:rPr>
              <w:t>2</w:t>
            </w:r>
          </w:p>
        </w:tc>
      </w:tr>
      <w:tr w:rsidR="00395FB6">
        <w:trPr>
          <w:trHeight w:val="317"/>
        </w:trPr>
        <w:tc>
          <w:tcPr>
            <w:tcW w:w="8720" w:type="dxa"/>
            <w:shd w:val="clear" w:color="auto" w:fill="auto"/>
            <w:vAlign w:val="bottom"/>
          </w:tcPr>
          <w:p w:rsidR="00395FB6" w:rsidRDefault="007800DD">
            <w:pPr>
              <w:spacing w:line="0" w:lineRule="atLeas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  <w:r w:rsidR="00395FB6">
              <w:rPr>
                <w:rFonts w:ascii="Arial" w:eastAsia="Arial" w:hAnsi="Arial"/>
                <w:sz w:val="24"/>
              </w:rPr>
              <w:t>.4.7. M</w:t>
            </w:r>
            <w:r w:rsidR="00395FB6">
              <w:rPr>
                <w:rFonts w:ascii="Arial" w:eastAsia="Arial" w:hAnsi="Arial"/>
                <w:sz w:val="18"/>
              </w:rPr>
              <w:t>IŠLJENJA PREMA ČLANKU</w:t>
            </w:r>
            <w:r w:rsidR="00395FB6">
              <w:rPr>
                <w:rFonts w:ascii="Arial" w:eastAsia="Arial" w:hAnsi="Arial"/>
                <w:sz w:val="24"/>
              </w:rPr>
              <w:t xml:space="preserve"> 101.</w:t>
            </w:r>
          </w:p>
        </w:tc>
        <w:tc>
          <w:tcPr>
            <w:tcW w:w="740" w:type="dxa"/>
            <w:shd w:val="clear" w:color="auto" w:fill="auto"/>
            <w:vAlign w:val="bottom"/>
          </w:tcPr>
          <w:p w:rsidR="00395FB6" w:rsidRDefault="00395FB6" w:rsidP="000A0ADB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  <w:r>
              <w:rPr>
                <w:rFonts w:ascii="Arial" w:eastAsia="Arial" w:hAnsi="Arial"/>
                <w:sz w:val="24"/>
              </w:rPr>
              <w:t>1</w:t>
            </w:r>
            <w:r w:rsidR="00582A83">
              <w:rPr>
                <w:rFonts w:ascii="Arial" w:eastAsia="Arial" w:hAnsi="Arial"/>
                <w:sz w:val="24"/>
              </w:rPr>
              <w:t>2</w:t>
            </w:r>
          </w:p>
        </w:tc>
      </w:tr>
      <w:tr w:rsidR="00395FB6">
        <w:trPr>
          <w:trHeight w:val="314"/>
        </w:trPr>
        <w:tc>
          <w:tcPr>
            <w:tcW w:w="8720" w:type="dxa"/>
            <w:shd w:val="clear" w:color="auto" w:fill="auto"/>
            <w:vAlign w:val="bottom"/>
          </w:tcPr>
          <w:p w:rsidR="00395FB6" w:rsidRDefault="00395FB6">
            <w:pPr>
              <w:spacing w:line="0" w:lineRule="atLeast"/>
              <w:rPr>
                <w:rFonts w:ascii="Arial" w:eastAsia="Arial" w:hAnsi="Arial"/>
                <w:sz w:val="18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395FB6" w:rsidRDefault="00395FB6">
            <w:pPr>
              <w:spacing w:line="0" w:lineRule="atLeast"/>
              <w:jc w:val="right"/>
              <w:rPr>
                <w:rFonts w:ascii="Arial" w:eastAsia="Arial" w:hAnsi="Arial"/>
                <w:sz w:val="24"/>
              </w:rPr>
            </w:pPr>
          </w:p>
        </w:tc>
      </w:tr>
      <w:tr w:rsidR="00395FB6">
        <w:trPr>
          <w:trHeight w:val="963"/>
        </w:trPr>
        <w:tc>
          <w:tcPr>
            <w:tcW w:w="8720" w:type="dxa"/>
            <w:shd w:val="clear" w:color="auto" w:fill="auto"/>
            <w:vAlign w:val="bottom"/>
          </w:tcPr>
          <w:p w:rsidR="00395FB6" w:rsidRDefault="00395FB6">
            <w:pPr>
              <w:spacing w:line="206" w:lineRule="exact"/>
              <w:rPr>
                <w:rFonts w:ascii="Arial" w:eastAsia="Arial" w:hAnsi="Arial"/>
                <w:sz w:val="18"/>
              </w:rPr>
            </w:pPr>
          </w:p>
        </w:tc>
        <w:tc>
          <w:tcPr>
            <w:tcW w:w="740" w:type="dxa"/>
            <w:shd w:val="clear" w:color="auto" w:fill="auto"/>
            <w:vAlign w:val="bottom"/>
          </w:tcPr>
          <w:p w:rsidR="00395FB6" w:rsidRDefault="00395FB6">
            <w:pPr>
              <w:spacing w:line="206" w:lineRule="exact"/>
              <w:ind w:right="322"/>
              <w:jc w:val="right"/>
              <w:rPr>
                <w:rFonts w:ascii="Arial" w:eastAsia="Arial" w:hAnsi="Arial"/>
                <w:sz w:val="18"/>
              </w:rPr>
            </w:pPr>
          </w:p>
        </w:tc>
      </w:tr>
    </w:tbl>
    <w:p w:rsidR="00395FB6" w:rsidRDefault="00395FB6">
      <w:pPr>
        <w:rPr>
          <w:rFonts w:ascii="Arial" w:eastAsia="Arial" w:hAnsi="Arial"/>
          <w:sz w:val="18"/>
        </w:rPr>
        <w:sectPr w:rsidR="00395FB6">
          <w:footerReference w:type="default" r:id="rId8"/>
          <w:pgSz w:w="11900" w:h="16840"/>
          <w:pgMar w:top="1440" w:right="980" w:bottom="647" w:left="1440" w:header="0" w:footer="0" w:gutter="0"/>
          <w:cols w:space="0" w:equalWidth="0">
            <w:col w:w="9480"/>
          </w:cols>
          <w:docGrid w:linePitch="360"/>
        </w:sectPr>
      </w:pPr>
    </w:p>
    <w:p w:rsidR="00395FB6" w:rsidRDefault="003D68AF">
      <w:pPr>
        <w:spacing w:line="0" w:lineRule="atLeast"/>
        <w:rPr>
          <w:rFonts w:ascii="Arial" w:eastAsia="Arial" w:hAnsi="Arial"/>
          <w:b/>
          <w:color w:val="C45911"/>
          <w:sz w:val="28"/>
        </w:rPr>
      </w:pPr>
      <w:bookmarkStart w:id="0" w:name="page2"/>
      <w:bookmarkEnd w:id="0"/>
      <w:r>
        <w:rPr>
          <w:rFonts w:ascii="Arial" w:eastAsia="Arial" w:hAnsi="Arial"/>
          <w:b/>
          <w:color w:val="C45911"/>
          <w:sz w:val="28"/>
        </w:rPr>
        <w:lastRenderedPageBreak/>
        <w:t>1</w:t>
      </w:r>
      <w:r w:rsidR="00395FB6">
        <w:rPr>
          <w:rFonts w:ascii="Arial" w:eastAsia="Arial" w:hAnsi="Arial"/>
          <w:b/>
          <w:color w:val="C45911"/>
          <w:sz w:val="28"/>
        </w:rPr>
        <w:t>.1. Podaci iz objave javne rasprave</w:t>
      </w:r>
    </w:p>
    <w:p w:rsidR="00395FB6" w:rsidRDefault="00395FB6">
      <w:pPr>
        <w:spacing w:line="222" w:lineRule="exact"/>
        <w:rPr>
          <w:rFonts w:ascii="Times New Roman" w:eastAsia="Times New Roman" w:hAnsi="Times New Roman"/>
        </w:rPr>
      </w:pPr>
    </w:p>
    <w:p w:rsidR="00604F04" w:rsidRDefault="00604F04">
      <w:pPr>
        <w:spacing w:line="222" w:lineRule="exact"/>
        <w:rPr>
          <w:rFonts w:ascii="Times New Roman" w:eastAsia="Times New Roman" w:hAnsi="Times New Roman"/>
        </w:rPr>
      </w:pPr>
    </w:p>
    <w:p w:rsidR="00604F04" w:rsidRDefault="00604F04">
      <w:pPr>
        <w:spacing w:line="222" w:lineRule="exact"/>
        <w:rPr>
          <w:rFonts w:ascii="Times New Roman" w:eastAsia="Times New Roman" w:hAnsi="Times New Roman"/>
        </w:rPr>
      </w:pPr>
    </w:p>
    <w:p w:rsidR="00604F04" w:rsidRPr="008E7F94" w:rsidRDefault="00604F04" w:rsidP="00604F04">
      <w:pPr>
        <w:spacing w:line="360" w:lineRule="auto"/>
        <w:rPr>
          <w:rFonts w:ascii="Arial" w:hAnsi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1760" behindDoc="1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-364490</wp:posOffset>
            </wp:positionV>
            <wp:extent cx="428625" cy="523875"/>
            <wp:effectExtent l="19050" t="0" r="9525" b="0"/>
            <wp:wrapNone/>
            <wp:docPr id="4" name="Picture 2" descr="RH_g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H_grb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E7F94">
        <w:rPr>
          <w:rFonts w:ascii="Arial" w:hAnsi="Arial"/>
          <w:sz w:val="22"/>
          <w:szCs w:val="22"/>
        </w:rPr>
        <w:t xml:space="preserve">         </w:t>
      </w:r>
    </w:p>
    <w:p w:rsidR="00333858" w:rsidRPr="008E7F94" w:rsidRDefault="00333858" w:rsidP="00333858">
      <w:pPr>
        <w:spacing w:line="360" w:lineRule="auto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>REPUBLIKA HRVATSKA</w:t>
      </w:r>
    </w:p>
    <w:p w:rsidR="00333858" w:rsidRPr="008E7F94" w:rsidRDefault="00333858" w:rsidP="00333858">
      <w:pPr>
        <w:spacing w:line="360" w:lineRule="auto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>LIČKO-SENJSKA ŽUPANIJA</w:t>
      </w:r>
    </w:p>
    <w:p w:rsidR="00333858" w:rsidRPr="008E7F94" w:rsidRDefault="00333858" w:rsidP="00333858">
      <w:pPr>
        <w:spacing w:line="360" w:lineRule="auto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>OPĆINA KARLOBAG</w:t>
      </w:r>
    </w:p>
    <w:p w:rsidR="00333858" w:rsidRPr="008E7F94" w:rsidRDefault="00333858" w:rsidP="00333858">
      <w:pPr>
        <w:spacing w:line="360" w:lineRule="auto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>JEDINSTVENI UPRAVNI ODJEL</w:t>
      </w:r>
    </w:p>
    <w:p w:rsidR="00333858" w:rsidRPr="008E7F94" w:rsidRDefault="00333858" w:rsidP="00333858">
      <w:pPr>
        <w:spacing w:line="360" w:lineRule="auto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 xml:space="preserve">Klasa. </w:t>
      </w:r>
      <w:r w:rsidRPr="00137BA6">
        <w:rPr>
          <w:rFonts w:ascii="Arial" w:hAnsi="Arial"/>
          <w:sz w:val="22"/>
          <w:szCs w:val="22"/>
        </w:rPr>
        <w:t>350-02/</w:t>
      </w:r>
      <w:bookmarkStart w:id="1" w:name="_GoBack"/>
      <w:bookmarkEnd w:id="1"/>
      <w:r w:rsidRPr="00137BA6">
        <w:rPr>
          <w:rFonts w:ascii="Arial" w:hAnsi="Arial"/>
          <w:sz w:val="22"/>
          <w:szCs w:val="22"/>
        </w:rPr>
        <w:t>1</w:t>
      </w:r>
      <w:r>
        <w:rPr>
          <w:rFonts w:ascii="Arial" w:hAnsi="Arial"/>
          <w:sz w:val="22"/>
          <w:szCs w:val="22"/>
        </w:rPr>
        <w:t>8-01/07</w:t>
      </w:r>
    </w:p>
    <w:p w:rsidR="00333858" w:rsidRPr="008E7F94" w:rsidRDefault="00333858" w:rsidP="00333858">
      <w:pPr>
        <w:spacing w:line="360" w:lineRule="auto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>Ur.broj: 2125/05-1</w:t>
      </w:r>
      <w:r>
        <w:rPr>
          <w:rFonts w:ascii="Arial" w:hAnsi="Arial"/>
          <w:sz w:val="22"/>
          <w:szCs w:val="22"/>
        </w:rPr>
        <w:t>9</w:t>
      </w:r>
      <w:r w:rsidRPr="008E7F94">
        <w:rPr>
          <w:rFonts w:ascii="Arial" w:hAnsi="Arial"/>
          <w:sz w:val="22"/>
          <w:szCs w:val="22"/>
        </w:rPr>
        <w:t>-</w:t>
      </w:r>
      <w:r>
        <w:rPr>
          <w:rFonts w:ascii="Arial" w:hAnsi="Arial"/>
          <w:sz w:val="22"/>
          <w:szCs w:val="22"/>
        </w:rPr>
        <w:t>13</w:t>
      </w:r>
    </w:p>
    <w:p w:rsidR="00333858" w:rsidRPr="008E7F94" w:rsidRDefault="00333858" w:rsidP="00333858">
      <w:pPr>
        <w:spacing w:line="360" w:lineRule="auto"/>
        <w:rPr>
          <w:rFonts w:ascii="Arial" w:hAnsi="Arial"/>
          <w:sz w:val="22"/>
          <w:szCs w:val="22"/>
        </w:rPr>
      </w:pPr>
    </w:p>
    <w:p w:rsidR="00333858" w:rsidRDefault="00333858" w:rsidP="00333858">
      <w:pPr>
        <w:spacing w:line="360" w:lineRule="auto"/>
        <w:rPr>
          <w:rFonts w:ascii="Arial" w:hAnsi="Arial"/>
          <w:b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>Karlobag</w:t>
      </w:r>
      <w:r>
        <w:rPr>
          <w:rFonts w:ascii="Arial" w:hAnsi="Arial"/>
          <w:sz w:val="22"/>
          <w:szCs w:val="22"/>
        </w:rPr>
        <w:t xml:space="preserve"> 08.04.2019</w:t>
      </w:r>
      <w:r w:rsidRPr="008E7F94">
        <w:rPr>
          <w:rFonts w:ascii="Arial" w:hAnsi="Arial"/>
          <w:sz w:val="22"/>
          <w:szCs w:val="22"/>
        </w:rPr>
        <w:t>. godine</w:t>
      </w:r>
      <w:r w:rsidRPr="008E7F94">
        <w:rPr>
          <w:rFonts w:ascii="Arial" w:hAnsi="Arial"/>
          <w:b/>
          <w:sz w:val="22"/>
          <w:szCs w:val="22"/>
        </w:rPr>
        <w:tab/>
      </w:r>
    </w:p>
    <w:p w:rsidR="00333858" w:rsidRPr="008E7F94" w:rsidRDefault="00333858" w:rsidP="00333858">
      <w:pPr>
        <w:spacing w:line="360" w:lineRule="auto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b/>
          <w:sz w:val="22"/>
          <w:szCs w:val="22"/>
        </w:rPr>
        <w:tab/>
      </w:r>
      <w:r w:rsidRPr="008E7F94">
        <w:rPr>
          <w:rFonts w:ascii="Arial" w:hAnsi="Arial"/>
          <w:b/>
          <w:sz w:val="22"/>
          <w:szCs w:val="22"/>
        </w:rPr>
        <w:tab/>
      </w:r>
      <w:r w:rsidRPr="008E7F94">
        <w:rPr>
          <w:rFonts w:ascii="Arial" w:hAnsi="Arial"/>
          <w:b/>
          <w:sz w:val="22"/>
          <w:szCs w:val="22"/>
        </w:rPr>
        <w:tab/>
      </w:r>
      <w:r w:rsidRPr="008E7F94">
        <w:rPr>
          <w:rFonts w:ascii="Arial" w:hAnsi="Arial"/>
          <w:b/>
          <w:sz w:val="22"/>
          <w:szCs w:val="22"/>
        </w:rPr>
        <w:tab/>
      </w:r>
      <w:r w:rsidRPr="008E7F94">
        <w:rPr>
          <w:rFonts w:ascii="Arial" w:hAnsi="Arial"/>
          <w:b/>
          <w:sz w:val="22"/>
          <w:szCs w:val="22"/>
        </w:rPr>
        <w:tab/>
      </w:r>
      <w:r w:rsidRPr="008E7F94">
        <w:rPr>
          <w:rFonts w:ascii="Arial" w:hAnsi="Arial"/>
          <w:b/>
          <w:sz w:val="22"/>
          <w:szCs w:val="22"/>
        </w:rPr>
        <w:tab/>
      </w:r>
    </w:p>
    <w:p w:rsidR="00333858" w:rsidRPr="008E7F94" w:rsidRDefault="00333858" w:rsidP="00333858">
      <w:pPr>
        <w:spacing w:line="360" w:lineRule="auto"/>
        <w:ind w:firstLine="708"/>
        <w:jc w:val="both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>Na temelju članka 96. Zakona o prostornom uređenju (ʺNarodne novineʺ, 153/13</w:t>
      </w:r>
      <w:r>
        <w:rPr>
          <w:rFonts w:ascii="Arial" w:hAnsi="Arial"/>
          <w:sz w:val="22"/>
          <w:szCs w:val="22"/>
        </w:rPr>
        <w:t>, 65/17 i 114/18</w:t>
      </w:r>
      <w:r w:rsidRPr="008E7F94">
        <w:rPr>
          <w:rFonts w:ascii="Arial" w:hAnsi="Arial"/>
          <w:sz w:val="22"/>
          <w:szCs w:val="22"/>
        </w:rPr>
        <w:t>) i Zaključka Općinskog načelnika Općine Karlobag (KLASA</w:t>
      </w:r>
      <w:r>
        <w:rPr>
          <w:rFonts w:ascii="Arial" w:hAnsi="Arial"/>
          <w:sz w:val="22"/>
          <w:szCs w:val="22"/>
        </w:rPr>
        <w:t>:</w:t>
      </w:r>
      <w:r w:rsidRPr="000341DC">
        <w:rPr>
          <w:rFonts w:ascii="Arial" w:hAnsi="Arial"/>
          <w:sz w:val="22"/>
          <w:szCs w:val="22"/>
        </w:rPr>
        <w:t xml:space="preserve"> </w:t>
      </w:r>
      <w:r w:rsidRPr="00137BA6">
        <w:rPr>
          <w:rFonts w:ascii="Arial" w:hAnsi="Arial"/>
          <w:sz w:val="22"/>
          <w:szCs w:val="22"/>
        </w:rPr>
        <w:t>350-02/1</w:t>
      </w:r>
      <w:r>
        <w:rPr>
          <w:rFonts w:ascii="Arial" w:hAnsi="Arial"/>
          <w:sz w:val="22"/>
          <w:szCs w:val="22"/>
        </w:rPr>
        <w:t>8-01/07</w:t>
      </w:r>
      <w:r w:rsidRPr="005A31D1">
        <w:rPr>
          <w:rFonts w:ascii="Arial" w:hAnsi="Arial"/>
          <w:sz w:val="22"/>
          <w:szCs w:val="22"/>
        </w:rPr>
        <w:t>, URBROJ:2125/05-1</w:t>
      </w:r>
      <w:r>
        <w:rPr>
          <w:rFonts w:ascii="Arial" w:hAnsi="Arial"/>
          <w:sz w:val="22"/>
          <w:szCs w:val="22"/>
        </w:rPr>
        <w:t>9</w:t>
      </w:r>
      <w:r w:rsidRPr="005A31D1">
        <w:rPr>
          <w:rFonts w:ascii="Arial" w:hAnsi="Arial"/>
          <w:sz w:val="22"/>
          <w:szCs w:val="22"/>
        </w:rPr>
        <w:t>-</w:t>
      </w:r>
      <w:r>
        <w:rPr>
          <w:rFonts w:ascii="Arial" w:hAnsi="Arial"/>
          <w:sz w:val="22"/>
          <w:szCs w:val="22"/>
        </w:rPr>
        <w:t>12</w:t>
      </w:r>
      <w:r w:rsidRPr="005A31D1">
        <w:rPr>
          <w:rFonts w:ascii="Arial" w:hAnsi="Arial"/>
          <w:sz w:val="22"/>
          <w:szCs w:val="22"/>
        </w:rPr>
        <w:t xml:space="preserve">, od </w:t>
      </w:r>
      <w:r>
        <w:rPr>
          <w:rFonts w:ascii="Arial" w:hAnsi="Arial"/>
          <w:sz w:val="22"/>
          <w:szCs w:val="22"/>
        </w:rPr>
        <w:t>05</w:t>
      </w:r>
      <w:r w:rsidRPr="005A31D1">
        <w:rPr>
          <w:rFonts w:ascii="Arial" w:hAnsi="Arial"/>
          <w:sz w:val="22"/>
          <w:szCs w:val="22"/>
        </w:rPr>
        <w:t>.</w:t>
      </w:r>
      <w:r>
        <w:rPr>
          <w:rFonts w:ascii="Arial" w:hAnsi="Arial"/>
          <w:sz w:val="22"/>
          <w:szCs w:val="22"/>
        </w:rPr>
        <w:t>04</w:t>
      </w:r>
      <w:r w:rsidRPr="005A31D1">
        <w:rPr>
          <w:rFonts w:ascii="Arial" w:hAnsi="Arial"/>
          <w:sz w:val="22"/>
          <w:szCs w:val="22"/>
        </w:rPr>
        <w:t>.201</w:t>
      </w:r>
      <w:r>
        <w:rPr>
          <w:rFonts w:ascii="Arial" w:hAnsi="Arial"/>
          <w:sz w:val="22"/>
          <w:szCs w:val="22"/>
        </w:rPr>
        <w:t>9</w:t>
      </w:r>
      <w:r w:rsidRPr="005A31D1">
        <w:rPr>
          <w:rFonts w:ascii="Arial" w:hAnsi="Arial"/>
          <w:sz w:val="22"/>
          <w:szCs w:val="22"/>
        </w:rPr>
        <w:t>. godine Jedinstveni upravni odjel Općine Karlobag objavljuje</w:t>
      </w:r>
    </w:p>
    <w:p w:rsidR="00333858" w:rsidRPr="008E7F94" w:rsidRDefault="00333858" w:rsidP="00333858">
      <w:pPr>
        <w:spacing w:line="360" w:lineRule="auto"/>
        <w:rPr>
          <w:rFonts w:ascii="Arial" w:hAnsi="Arial"/>
          <w:b/>
          <w:sz w:val="22"/>
          <w:szCs w:val="22"/>
        </w:rPr>
      </w:pPr>
    </w:p>
    <w:p w:rsidR="00333858" w:rsidRPr="008E7F94" w:rsidRDefault="00333858" w:rsidP="00333858">
      <w:pPr>
        <w:spacing w:line="360" w:lineRule="auto"/>
        <w:jc w:val="center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b/>
          <w:sz w:val="22"/>
          <w:szCs w:val="22"/>
        </w:rPr>
        <w:t>JAVNU RASPRAVU</w:t>
      </w:r>
    </w:p>
    <w:p w:rsidR="00333858" w:rsidRPr="008E7F94" w:rsidRDefault="00333858" w:rsidP="00333858">
      <w:pPr>
        <w:tabs>
          <w:tab w:val="left" w:pos="2976"/>
        </w:tabs>
        <w:spacing w:line="360" w:lineRule="auto"/>
        <w:jc w:val="center"/>
        <w:rPr>
          <w:rFonts w:ascii="Arial" w:hAnsi="Arial"/>
          <w:b/>
          <w:sz w:val="22"/>
          <w:szCs w:val="22"/>
        </w:rPr>
      </w:pPr>
      <w:r w:rsidRPr="008E7F94">
        <w:rPr>
          <w:rFonts w:ascii="Arial" w:hAnsi="Arial"/>
          <w:b/>
          <w:sz w:val="22"/>
          <w:szCs w:val="22"/>
        </w:rPr>
        <w:t xml:space="preserve">o prijedlogu Urbanističkog plana uređenja </w:t>
      </w:r>
      <w:r>
        <w:rPr>
          <w:rFonts w:ascii="Arial" w:hAnsi="Arial"/>
          <w:b/>
          <w:sz w:val="22"/>
          <w:szCs w:val="22"/>
        </w:rPr>
        <w:t>naselja Karlobag</w:t>
      </w:r>
    </w:p>
    <w:p w:rsidR="00333858" w:rsidRPr="008E7F94" w:rsidRDefault="00333858" w:rsidP="00333858">
      <w:pPr>
        <w:tabs>
          <w:tab w:val="left" w:pos="2976"/>
        </w:tabs>
        <w:spacing w:line="360" w:lineRule="auto"/>
        <w:jc w:val="center"/>
        <w:rPr>
          <w:rFonts w:ascii="Arial" w:hAnsi="Arial"/>
          <w:b/>
          <w:sz w:val="22"/>
          <w:szCs w:val="22"/>
        </w:rPr>
      </w:pPr>
    </w:p>
    <w:p w:rsidR="00333858" w:rsidRPr="008E7F94" w:rsidRDefault="00333858" w:rsidP="00333858">
      <w:pPr>
        <w:tabs>
          <w:tab w:val="left" w:pos="2976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 xml:space="preserve">1. Objavljuje se javna rasprava o prijedlogu </w:t>
      </w:r>
      <w:r w:rsidRPr="00992D2F">
        <w:rPr>
          <w:rFonts w:ascii="Arial" w:hAnsi="Arial"/>
          <w:sz w:val="22"/>
          <w:szCs w:val="22"/>
        </w:rPr>
        <w:t xml:space="preserve">Urbanističkog plana uređenja naselja </w:t>
      </w:r>
      <w:r>
        <w:rPr>
          <w:rFonts w:ascii="Arial" w:hAnsi="Arial"/>
          <w:sz w:val="22"/>
          <w:szCs w:val="22"/>
        </w:rPr>
        <w:t>Karlobag</w:t>
      </w:r>
      <w:r w:rsidRPr="00992D2F">
        <w:rPr>
          <w:rFonts w:ascii="Arial" w:hAnsi="Arial"/>
          <w:sz w:val="22"/>
          <w:szCs w:val="22"/>
        </w:rPr>
        <w:t xml:space="preserve"> u </w:t>
      </w:r>
      <w:r w:rsidRPr="008E7F94">
        <w:rPr>
          <w:rFonts w:ascii="Arial" w:hAnsi="Arial"/>
          <w:sz w:val="22"/>
          <w:szCs w:val="22"/>
        </w:rPr>
        <w:t>(u daljnjem tekstu: Prijedlog Plana).</w:t>
      </w:r>
    </w:p>
    <w:p w:rsidR="00333858" w:rsidRPr="008E7F94" w:rsidRDefault="00333858" w:rsidP="00333858">
      <w:pPr>
        <w:tabs>
          <w:tab w:val="left" w:pos="2976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 xml:space="preserve">2. Početak javnog uvida je </w:t>
      </w:r>
      <w:r>
        <w:rPr>
          <w:rFonts w:ascii="Arial" w:hAnsi="Arial"/>
          <w:sz w:val="22"/>
          <w:szCs w:val="22"/>
        </w:rPr>
        <w:t>16.04.2019</w:t>
      </w:r>
      <w:r w:rsidRPr="008E7F94">
        <w:rPr>
          <w:rFonts w:ascii="Arial" w:hAnsi="Arial"/>
          <w:sz w:val="22"/>
          <w:szCs w:val="22"/>
        </w:rPr>
        <w:t xml:space="preserve">. godine, a završetak </w:t>
      </w:r>
      <w:r>
        <w:rPr>
          <w:rFonts w:ascii="Arial" w:hAnsi="Arial"/>
          <w:sz w:val="22"/>
          <w:szCs w:val="22"/>
        </w:rPr>
        <w:t>16.05.2019</w:t>
      </w:r>
      <w:r w:rsidRPr="008E7F94">
        <w:rPr>
          <w:rFonts w:ascii="Arial" w:hAnsi="Arial"/>
          <w:sz w:val="22"/>
          <w:szCs w:val="22"/>
        </w:rPr>
        <w:t>. godine.</w:t>
      </w:r>
    </w:p>
    <w:p w:rsidR="00333858" w:rsidRPr="008E7F94" w:rsidRDefault="00333858" w:rsidP="00333858">
      <w:pPr>
        <w:tabs>
          <w:tab w:val="left" w:pos="2976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 xml:space="preserve">3. Javni uvid u tekstualni i grafički dio Prijedloga Plana, moguć je u </w:t>
      </w:r>
      <w:r w:rsidRPr="00137BA6">
        <w:rPr>
          <w:rFonts w:ascii="Arial" w:hAnsi="Arial"/>
          <w:sz w:val="22"/>
          <w:szCs w:val="22"/>
        </w:rPr>
        <w:t>Općinskoj vijećnici Općine Karlobag, Trg dr. Franje Tuđmana 2, Karlobag</w:t>
      </w:r>
      <w:r w:rsidRPr="008E7F94">
        <w:rPr>
          <w:rFonts w:ascii="Arial" w:hAnsi="Arial"/>
          <w:sz w:val="22"/>
          <w:szCs w:val="22"/>
        </w:rPr>
        <w:t xml:space="preserve">, svakog radnog dana u vremenu od </w:t>
      </w:r>
      <w:r>
        <w:rPr>
          <w:rFonts w:ascii="Arial" w:hAnsi="Arial"/>
          <w:sz w:val="22"/>
          <w:szCs w:val="22"/>
        </w:rPr>
        <w:t xml:space="preserve">8 </w:t>
      </w:r>
      <w:r w:rsidRPr="008E7F94">
        <w:rPr>
          <w:rFonts w:ascii="Arial" w:hAnsi="Arial"/>
          <w:sz w:val="22"/>
          <w:szCs w:val="22"/>
        </w:rPr>
        <w:t xml:space="preserve">do </w:t>
      </w:r>
      <w:r>
        <w:rPr>
          <w:rFonts w:ascii="Arial" w:hAnsi="Arial"/>
          <w:sz w:val="22"/>
          <w:szCs w:val="22"/>
        </w:rPr>
        <w:t>13</w:t>
      </w:r>
      <w:r w:rsidRPr="008E7F94">
        <w:rPr>
          <w:rFonts w:ascii="Arial" w:hAnsi="Arial"/>
          <w:sz w:val="22"/>
          <w:szCs w:val="22"/>
        </w:rPr>
        <w:t xml:space="preserve"> sati.</w:t>
      </w:r>
    </w:p>
    <w:p w:rsidR="00333858" w:rsidRPr="008E7F94" w:rsidRDefault="00333858" w:rsidP="00333858">
      <w:pPr>
        <w:tabs>
          <w:tab w:val="left" w:pos="2976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 xml:space="preserve">4. Javno izlaganje o Prijedlogu Plana održat će se dana </w:t>
      </w:r>
      <w:r>
        <w:rPr>
          <w:rFonts w:ascii="Arial" w:hAnsi="Arial"/>
          <w:sz w:val="22"/>
          <w:szCs w:val="22"/>
        </w:rPr>
        <w:t>07.05</w:t>
      </w:r>
      <w:r w:rsidRPr="00543BC9">
        <w:rPr>
          <w:rFonts w:ascii="Arial" w:hAnsi="Arial"/>
          <w:sz w:val="22"/>
          <w:szCs w:val="22"/>
        </w:rPr>
        <w:t>.201</w:t>
      </w:r>
      <w:r>
        <w:rPr>
          <w:rFonts w:ascii="Arial" w:hAnsi="Arial"/>
          <w:sz w:val="22"/>
          <w:szCs w:val="22"/>
        </w:rPr>
        <w:t>9</w:t>
      </w:r>
      <w:r w:rsidRPr="00543BC9">
        <w:rPr>
          <w:rFonts w:ascii="Arial" w:hAnsi="Arial"/>
          <w:sz w:val="22"/>
          <w:szCs w:val="22"/>
        </w:rPr>
        <w:t>.</w:t>
      </w:r>
      <w:r w:rsidRPr="008E7F94">
        <w:rPr>
          <w:rFonts w:ascii="Arial" w:hAnsi="Arial"/>
          <w:sz w:val="22"/>
          <w:szCs w:val="22"/>
        </w:rPr>
        <w:t xml:space="preserve"> godine u </w:t>
      </w:r>
      <w:r w:rsidRPr="00137BA6">
        <w:rPr>
          <w:rFonts w:ascii="Arial" w:hAnsi="Arial"/>
          <w:sz w:val="22"/>
          <w:szCs w:val="22"/>
        </w:rPr>
        <w:t>Općinskoj vijećnici Općine Karlobag, Trg dr. Franje Tuđmana 2, Karlobag</w:t>
      </w:r>
      <w:r w:rsidRPr="008E7F94">
        <w:rPr>
          <w:rFonts w:ascii="Arial" w:hAnsi="Arial"/>
          <w:sz w:val="22"/>
          <w:szCs w:val="22"/>
        </w:rPr>
        <w:t xml:space="preserve"> s početkom u </w:t>
      </w:r>
      <w:r>
        <w:rPr>
          <w:rFonts w:ascii="Arial" w:hAnsi="Arial"/>
          <w:sz w:val="22"/>
          <w:szCs w:val="22"/>
        </w:rPr>
        <w:t>11</w:t>
      </w:r>
      <w:r w:rsidRPr="008E7F94">
        <w:rPr>
          <w:rFonts w:ascii="Arial" w:hAnsi="Arial"/>
          <w:sz w:val="22"/>
          <w:szCs w:val="22"/>
        </w:rPr>
        <w:t xml:space="preserve"> sati.</w:t>
      </w:r>
    </w:p>
    <w:p w:rsidR="00333858" w:rsidRPr="008E7F94" w:rsidRDefault="00333858" w:rsidP="00333858">
      <w:pPr>
        <w:tabs>
          <w:tab w:val="left" w:pos="2976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 xml:space="preserve">5.  Prijedlog Plana bit će objavljen i na mrežnoj stranici </w:t>
      </w:r>
      <w:r>
        <w:rPr>
          <w:rFonts w:ascii="Arial" w:hAnsi="Arial"/>
          <w:sz w:val="22"/>
          <w:szCs w:val="22"/>
        </w:rPr>
        <w:t>Općine Karlobag www.karlobag.hr</w:t>
      </w:r>
      <w:r w:rsidRPr="008E7F94">
        <w:rPr>
          <w:rFonts w:ascii="Arial" w:hAnsi="Arial"/>
          <w:sz w:val="22"/>
          <w:szCs w:val="22"/>
        </w:rPr>
        <w:t>.</w:t>
      </w:r>
    </w:p>
    <w:p w:rsidR="00333858" w:rsidRPr="008E7F94" w:rsidRDefault="00333858" w:rsidP="00333858">
      <w:pPr>
        <w:tabs>
          <w:tab w:val="left" w:pos="2976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>6. Prijedlozi i primjedbe na Prijedlog Plana mogu se za vrijeme trajanja javne rasprave:</w:t>
      </w:r>
    </w:p>
    <w:p w:rsidR="00333858" w:rsidRPr="00137BA6" w:rsidRDefault="00333858" w:rsidP="00333858">
      <w:pPr>
        <w:pStyle w:val="Default"/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137BA6">
        <w:rPr>
          <w:rFonts w:ascii="Arial" w:hAnsi="Arial" w:cs="Arial"/>
          <w:sz w:val="22"/>
          <w:szCs w:val="22"/>
        </w:rPr>
        <w:t xml:space="preserve">- upisom u knjigu primjedbi u Općinskoj vijećnici Općine Karlobag, </w:t>
      </w:r>
    </w:p>
    <w:p w:rsidR="00333858" w:rsidRPr="00137BA6" w:rsidRDefault="00333858" w:rsidP="00333858">
      <w:pPr>
        <w:pStyle w:val="Default"/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 w:rsidRPr="00137BA6">
        <w:rPr>
          <w:rFonts w:ascii="Arial" w:hAnsi="Arial" w:cs="Arial"/>
          <w:sz w:val="22"/>
          <w:szCs w:val="22"/>
        </w:rPr>
        <w:t xml:space="preserve">- upisom u zapisnik o javnom izlaganju, </w:t>
      </w:r>
    </w:p>
    <w:p w:rsidR="00333858" w:rsidRDefault="00333858" w:rsidP="00333858">
      <w:pPr>
        <w:spacing w:line="360" w:lineRule="auto"/>
        <w:ind w:firstLine="708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- </w:t>
      </w:r>
      <w:r w:rsidRPr="00137BA6">
        <w:rPr>
          <w:rFonts w:ascii="Arial" w:hAnsi="Arial"/>
          <w:sz w:val="22"/>
          <w:szCs w:val="22"/>
        </w:rPr>
        <w:t>dostavom putem pošte na adresu Općina Karlobag, Jedinstveni upravni odjel Općine Karlobag, Karlobag, Trg dr. Franje Tuđmana 2</w:t>
      </w:r>
      <w:r w:rsidRPr="008E7F94">
        <w:rPr>
          <w:rFonts w:ascii="Arial" w:hAnsi="Arial"/>
          <w:sz w:val="22"/>
          <w:szCs w:val="22"/>
        </w:rPr>
        <w:t xml:space="preserve">   </w:t>
      </w:r>
      <w:r>
        <w:rPr>
          <w:rFonts w:ascii="Arial" w:hAnsi="Arial"/>
          <w:sz w:val="22"/>
          <w:szCs w:val="22"/>
        </w:rPr>
        <w:t>zaključno sa 09.04.2018. godine.</w:t>
      </w:r>
      <w:r w:rsidRPr="008E7F94">
        <w:rPr>
          <w:rFonts w:ascii="Arial" w:hAnsi="Arial"/>
          <w:sz w:val="22"/>
          <w:szCs w:val="22"/>
        </w:rPr>
        <w:t xml:space="preserve">    </w:t>
      </w:r>
    </w:p>
    <w:p w:rsidR="00333858" w:rsidRPr="008E7F94" w:rsidRDefault="00333858" w:rsidP="00333858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 xml:space="preserve">7. Nadležna tijela dostavljaju pisano očitovanje na Prijedlog Plana na gore navedenu adresu   </w:t>
      </w:r>
      <w:r>
        <w:rPr>
          <w:rFonts w:ascii="Arial" w:hAnsi="Arial"/>
          <w:sz w:val="22"/>
          <w:szCs w:val="22"/>
        </w:rPr>
        <w:t xml:space="preserve"> </w:t>
      </w:r>
      <w:r w:rsidRPr="008E7F94">
        <w:rPr>
          <w:rFonts w:ascii="Arial" w:hAnsi="Arial"/>
          <w:sz w:val="22"/>
          <w:szCs w:val="22"/>
        </w:rPr>
        <w:t xml:space="preserve">zaključno do </w:t>
      </w:r>
      <w:r>
        <w:rPr>
          <w:rFonts w:ascii="Arial" w:hAnsi="Arial"/>
          <w:sz w:val="22"/>
          <w:szCs w:val="22"/>
        </w:rPr>
        <w:t>16.05.2019</w:t>
      </w:r>
      <w:r w:rsidRPr="008E7F94">
        <w:rPr>
          <w:rFonts w:ascii="Arial" w:hAnsi="Arial"/>
          <w:sz w:val="22"/>
          <w:szCs w:val="22"/>
        </w:rPr>
        <w:t>. godine. Ukoliko do određenog roka ne dostave pisana</w:t>
      </w:r>
      <w:r>
        <w:rPr>
          <w:rFonts w:ascii="Arial" w:hAnsi="Arial"/>
          <w:sz w:val="22"/>
          <w:szCs w:val="22"/>
        </w:rPr>
        <w:t xml:space="preserve"> </w:t>
      </w:r>
      <w:r w:rsidRPr="008E7F94">
        <w:rPr>
          <w:rFonts w:ascii="Arial" w:hAnsi="Arial"/>
          <w:sz w:val="22"/>
          <w:szCs w:val="22"/>
        </w:rPr>
        <w:t>očitovanja, smatrat će se da nemaju primjedbi.</w:t>
      </w:r>
    </w:p>
    <w:p w:rsidR="00333858" w:rsidRPr="008E7F94" w:rsidRDefault="00333858" w:rsidP="00333858">
      <w:pPr>
        <w:tabs>
          <w:tab w:val="left" w:pos="2976"/>
        </w:tabs>
        <w:spacing w:line="360" w:lineRule="auto"/>
        <w:jc w:val="both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lastRenderedPageBreak/>
        <w:t>8. Prijedlozi i primjedbe koji nisu dostavljeni u utvrđenom roku i nisu čitko napisani s imenom i prezimenom te adresom pošiljatelja neće se uzeti u obzir u pripremi Izvješća o javnoj raspravi.</w:t>
      </w:r>
    </w:p>
    <w:p w:rsidR="00333858" w:rsidRDefault="00333858" w:rsidP="00333858">
      <w:pPr>
        <w:spacing w:line="360" w:lineRule="auto"/>
        <w:rPr>
          <w:rFonts w:ascii="Arial" w:hAnsi="Arial"/>
          <w:sz w:val="22"/>
          <w:szCs w:val="22"/>
        </w:rPr>
      </w:pPr>
    </w:p>
    <w:p w:rsidR="00333858" w:rsidRPr="008E7F94" w:rsidRDefault="00333858" w:rsidP="00333858">
      <w:pPr>
        <w:spacing w:line="360" w:lineRule="auto"/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 xml:space="preserve"> 9. Sve dodatne informacije mogu se dobiti u </w:t>
      </w:r>
      <w:r w:rsidRPr="00137BA6">
        <w:rPr>
          <w:rFonts w:ascii="Arial" w:hAnsi="Arial"/>
          <w:sz w:val="22"/>
          <w:szCs w:val="22"/>
        </w:rPr>
        <w:t>Jed</w:t>
      </w:r>
      <w:r>
        <w:rPr>
          <w:rFonts w:ascii="Arial" w:hAnsi="Arial"/>
          <w:sz w:val="22"/>
          <w:szCs w:val="22"/>
        </w:rPr>
        <w:t>instvenom upravnom</w:t>
      </w:r>
      <w:r w:rsidRPr="00137BA6">
        <w:rPr>
          <w:rFonts w:ascii="Arial" w:hAnsi="Arial"/>
          <w:sz w:val="22"/>
          <w:szCs w:val="22"/>
        </w:rPr>
        <w:t xml:space="preserve"> odjel</w:t>
      </w:r>
      <w:r>
        <w:rPr>
          <w:rFonts w:ascii="Arial" w:hAnsi="Arial"/>
          <w:sz w:val="22"/>
          <w:szCs w:val="22"/>
        </w:rPr>
        <w:t>u</w:t>
      </w:r>
      <w:r w:rsidRPr="00137BA6">
        <w:rPr>
          <w:rFonts w:ascii="Arial" w:hAnsi="Arial"/>
          <w:sz w:val="22"/>
          <w:szCs w:val="22"/>
        </w:rPr>
        <w:t xml:space="preserve"> Općine Karlobag, Karlobag, Trg dr. Franje Tuđmana 2</w:t>
      </w:r>
      <w:r w:rsidRPr="008E7F94">
        <w:rPr>
          <w:rFonts w:ascii="Arial" w:hAnsi="Arial"/>
          <w:sz w:val="22"/>
          <w:szCs w:val="22"/>
        </w:rPr>
        <w:t>,</w:t>
      </w:r>
      <w:r>
        <w:rPr>
          <w:rFonts w:ascii="Arial" w:hAnsi="Arial"/>
          <w:sz w:val="22"/>
          <w:szCs w:val="22"/>
        </w:rPr>
        <w:t xml:space="preserve"> n</w:t>
      </w:r>
      <w:r w:rsidRPr="008E7F94">
        <w:rPr>
          <w:rFonts w:ascii="Arial" w:hAnsi="Arial"/>
          <w:sz w:val="22"/>
          <w:szCs w:val="22"/>
        </w:rPr>
        <w:t xml:space="preserve">a broj telefona </w:t>
      </w:r>
      <w:r>
        <w:rPr>
          <w:rFonts w:ascii="Arial" w:hAnsi="Arial"/>
          <w:sz w:val="22"/>
          <w:szCs w:val="22"/>
        </w:rPr>
        <w:t>053/694</w:t>
      </w:r>
      <w:r w:rsidRPr="008E7F94">
        <w:rPr>
          <w:rFonts w:ascii="Arial" w:hAnsi="Arial"/>
          <w:sz w:val="22"/>
          <w:szCs w:val="22"/>
        </w:rPr>
        <w:t>-</w:t>
      </w:r>
      <w:r>
        <w:rPr>
          <w:rFonts w:ascii="Arial" w:hAnsi="Arial"/>
          <w:sz w:val="22"/>
          <w:szCs w:val="22"/>
        </w:rPr>
        <w:t>460</w:t>
      </w:r>
      <w:r w:rsidRPr="008E7F94">
        <w:rPr>
          <w:rFonts w:ascii="Arial" w:hAnsi="Arial"/>
          <w:sz w:val="22"/>
          <w:szCs w:val="22"/>
        </w:rPr>
        <w:t xml:space="preserve"> ili putem elektroničke pošte na adresu </w:t>
      </w:r>
      <w:r>
        <w:rPr>
          <w:rFonts w:ascii="Arial" w:hAnsi="Arial"/>
          <w:sz w:val="22"/>
          <w:szCs w:val="22"/>
        </w:rPr>
        <w:t>boris.smojver@karlobag.hr.</w:t>
      </w:r>
    </w:p>
    <w:p w:rsidR="00333858" w:rsidRPr="008E7F94" w:rsidRDefault="00333858" w:rsidP="00333858">
      <w:pPr>
        <w:spacing w:line="360" w:lineRule="auto"/>
        <w:rPr>
          <w:rFonts w:ascii="Arial" w:hAnsi="Arial"/>
          <w:sz w:val="22"/>
          <w:szCs w:val="22"/>
        </w:rPr>
      </w:pPr>
    </w:p>
    <w:p w:rsidR="00333858" w:rsidRPr="008E7F94" w:rsidRDefault="00333858" w:rsidP="00333858">
      <w:pPr>
        <w:spacing w:line="360" w:lineRule="auto"/>
        <w:rPr>
          <w:rFonts w:ascii="Arial" w:hAnsi="Arial"/>
          <w:sz w:val="22"/>
          <w:szCs w:val="22"/>
        </w:rPr>
      </w:pPr>
    </w:p>
    <w:p w:rsidR="00333858" w:rsidRDefault="00333858" w:rsidP="00333858">
      <w:pPr>
        <w:tabs>
          <w:tab w:val="left" w:pos="6948"/>
        </w:tabs>
        <w:rPr>
          <w:rFonts w:ascii="Arial" w:hAnsi="Arial"/>
          <w:sz w:val="22"/>
          <w:szCs w:val="22"/>
        </w:rPr>
      </w:pPr>
      <w:r w:rsidRPr="008E7F94">
        <w:rPr>
          <w:rFonts w:ascii="Arial" w:hAnsi="Arial"/>
          <w:sz w:val="22"/>
          <w:szCs w:val="22"/>
        </w:rPr>
        <w:t xml:space="preserve">                                                                                                      </w:t>
      </w:r>
      <w:r>
        <w:rPr>
          <w:rFonts w:ascii="Arial" w:hAnsi="Arial"/>
          <w:sz w:val="22"/>
          <w:szCs w:val="22"/>
        </w:rPr>
        <w:t xml:space="preserve">        Pročelnik JUO</w:t>
      </w:r>
      <w:r w:rsidRPr="008E7F94">
        <w:rPr>
          <w:rFonts w:ascii="Arial" w:hAnsi="Arial"/>
          <w:sz w:val="22"/>
          <w:szCs w:val="22"/>
        </w:rPr>
        <w:t>:</w:t>
      </w:r>
    </w:p>
    <w:p w:rsidR="00333858" w:rsidRDefault="00333858" w:rsidP="00333858">
      <w:pPr>
        <w:tabs>
          <w:tab w:val="left" w:pos="6948"/>
        </w:tabs>
        <w:rPr>
          <w:rFonts w:ascii="Arial" w:hAnsi="Arial"/>
          <w:sz w:val="22"/>
          <w:szCs w:val="22"/>
        </w:rPr>
      </w:pPr>
    </w:p>
    <w:p w:rsidR="00333858" w:rsidRDefault="00333858" w:rsidP="00333858">
      <w:pPr>
        <w:tabs>
          <w:tab w:val="left" w:pos="6948"/>
        </w:tabs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                                                                                                     Mirko Ružić</w:t>
      </w:r>
    </w:p>
    <w:p w:rsidR="00604F04" w:rsidRDefault="00604F04" w:rsidP="00604F04">
      <w:pPr>
        <w:tabs>
          <w:tab w:val="left" w:pos="6948"/>
        </w:tabs>
        <w:rPr>
          <w:rFonts w:ascii="Arial" w:hAnsi="Arial"/>
          <w:sz w:val="22"/>
          <w:szCs w:val="22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D68AF" w:rsidRDefault="003D68AF">
      <w:pPr>
        <w:spacing w:line="200" w:lineRule="exact"/>
        <w:rPr>
          <w:rFonts w:ascii="Times New Roman" w:eastAsia="Times New Roman" w:hAnsi="Times New Roman"/>
        </w:rPr>
      </w:pPr>
    </w:p>
    <w:p w:rsidR="00604F04" w:rsidRDefault="00604F04">
      <w:pPr>
        <w:spacing w:line="200" w:lineRule="exact"/>
        <w:rPr>
          <w:rFonts w:ascii="Times New Roman" w:eastAsia="Times New Roman" w:hAnsi="Times New Roman"/>
        </w:rPr>
      </w:pPr>
    </w:p>
    <w:p w:rsidR="003D68AF" w:rsidRDefault="003D68AF" w:rsidP="003D68AF">
      <w:pPr>
        <w:spacing w:line="200" w:lineRule="exact"/>
        <w:jc w:val="right"/>
        <w:rPr>
          <w:rFonts w:ascii="Times New Roman" w:eastAsia="Times New Roman" w:hAnsi="Times New Roman"/>
        </w:rPr>
      </w:pPr>
    </w:p>
    <w:p w:rsidR="00395FB6" w:rsidRDefault="00395FB6">
      <w:pPr>
        <w:spacing w:line="225" w:lineRule="exact"/>
        <w:rPr>
          <w:rFonts w:ascii="Times New Roman" w:eastAsia="Times New Roman" w:hAnsi="Times New Roman"/>
        </w:rPr>
      </w:pPr>
    </w:p>
    <w:p w:rsidR="00395FB6" w:rsidRDefault="003D68AF">
      <w:pPr>
        <w:spacing w:line="260" w:lineRule="auto"/>
        <w:rPr>
          <w:rFonts w:ascii="Arial" w:eastAsia="Arial" w:hAnsi="Arial"/>
          <w:b/>
          <w:color w:val="C45911"/>
          <w:sz w:val="28"/>
        </w:rPr>
      </w:pPr>
      <w:bookmarkStart w:id="2" w:name="page3"/>
      <w:bookmarkEnd w:id="2"/>
      <w:r>
        <w:rPr>
          <w:rFonts w:ascii="Arial" w:eastAsia="Arial" w:hAnsi="Arial"/>
          <w:b/>
          <w:color w:val="C45911"/>
          <w:sz w:val="28"/>
        </w:rPr>
        <w:t>1.2. P</w:t>
      </w:r>
      <w:r w:rsidR="00395FB6">
        <w:rPr>
          <w:rFonts w:ascii="Arial" w:eastAsia="Arial" w:hAnsi="Arial"/>
          <w:b/>
          <w:color w:val="C45911"/>
          <w:sz w:val="28"/>
        </w:rPr>
        <w:t>opis sudionika u javnoj raspravi koji su pozvani posebnom obavijesti o javnoj raspravi</w:t>
      </w:r>
    </w:p>
    <w:p w:rsidR="003D68AF" w:rsidRDefault="003D68AF">
      <w:pPr>
        <w:spacing w:line="260" w:lineRule="auto"/>
        <w:rPr>
          <w:rFonts w:ascii="Arial" w:eastAsia="Arial" w:hAnsi="Arial"/>
          <w:b/>
          <w:color w:val="C45911"/>
          <w:sz w:val="28"/>
        </w:rPr>
      </w:pPr>
    </w:p>
    <w:p w:rsidR="00395FB6" w:rsidRDefault="00395FB6">
      <w:pPr>
        <w:spacing w:line="52" w:lineRule="exact"/>
        <w:rPr>
          <w:rFonts w:ascii="Times New Roman" w:eastAsia="Times New Roman" w:hAnsi="Times New Roman"/>
        </w:rPr>
      </w:pPr>
    </w:p>
    <w:p w:rsidR="00333858" w:rsidRPr="00E47C4A" w:rsidRDefault="00333858" w:rsidP="00333858">
      <w:pPr>
        <w:numPr>
          <w:ilvl w:val="0"/>
          <w:numId w:val="9"/>
        </w:numPr>
        <w:rPr>
          <w:rFonts w:ascii="Arial" w:hAnsi="Arial"/>
          <w:i/>
          <w:sz w:val="22"/>
          <w:szCs w:val="22"/>
        </w:rPr>
      </w:pPr>
      <w:r w:rsidRPr="00E47C4A">
        <w:rPr>
          <w:rFonts w:ascii="Arial" w:hAnsi="Arial"/>
          <w:i/>
          <w:sz w:val="22"/>
          <w:szCs w:val="22"/>
        </w:rPr>
        <w:t>Ministarstvo zaštite okoliša, Uprava za zaštitu prirodne baštine</w:t>
      </w:r>
    </w:p>
    <w:p w:rsidR="00333858" w:rsidRPr="00E47C4A" w:rsidRDefault="00333858" w:rsidP="00333858">
      <w:pPr>
        <w:numPr>
          <w:ilvl w:val="0"/>
          <w:numId w:val="9"/>
        </w:numPr>
        <w:rPr>
          <w:rFonts w:ascii="Arial" w:hAnsi="Arial"/>
          <w:i/>
          <w:sz w:val="22"/>
          <w:szCs w:val="22"/>
        </w:rPr>
      </w:pPr>
      <w:r w:rsidRPr="00E47C4A">
        <w:rPr>
          <w:rFonts w:ascii="Arial" w:hAnsi="Arial"/>
          <w:i/>
          <w:sz w:val="22"/>
          <w:szCs w:val="22"/>
        </w:rPr>
        <w:t>Državni zavod za zaštitu prirode</w:t>
      </w:r>
    </w:p>
    <w:p w:rsidR="00333858" w:rsidRPr="00E47C4A" w:rsidRDefault="00333858" w:rsidP="00333858">
      <w:pPr>
        <w:numPr>
          <w:ilvl w:val="0"/>
          <w:numId w:val="9"/>
        </w:numPr>
        <w:rPr>
          <w:rFonts w:ascii="Arial" w:hAnsi="Arial"/>
          <w:i/>
          <w:sz w:val="22"/>
          <w:szCs w:val="22"/>
        </w:rPr>
      </w:pPr>
      <w:r w:rsidRPr="00E47C4A">
        <w:rPr>
          <w:rFonts w:ascii="Arial" w:hAnsi="Arial"/>
          <w:i/>
          <w:sz w:val="22"/>
          <w:szCs w:val="22"/>
        </w:rPr>
        <w:t>Zavod za prostorno planiranje Ličko-senjske županije</w:t>
      </w:r>
    </w:p>
    <w:p w:rsidR="00333858" w:rsidRPr="00E47C4A" w:rsidRDefault="00333858" w:rsidP="00333858">
      <w:pPr>
        <w:numPr>
          <w:ilvl w:val="0"/>
          <w:numId w:val="9"/>
        </w:numPr>
        <w:rPr>
          <w:rFonts w:ascii="Arial" w:hAnsi="Arial"/>
          <w:i/>
          <w:sz w:val="22"/>
          <w:szCs w:val="22"/>
        </w:rPr>
      </w:pPr>
      <w:r w:rsidRPr="00E47C4A">
        <w:rPr>
          <w:rFonts w:ascii="Arial" w:hAnsi="Arial"/>
          <w:i/>
          <w:sz w:val="22"/>
          <w:szCs w:val="22"/>
        </w:rPr>
        <w:t>Ministarstvo kulture, Uprava za zaštitu kulturne baštine, konzervatorski odjel u Gospiću</w:t>
      </w:r>
    </w:p>
    <w:p w:rsidR="00333858" w:rsidRPr="00E47C4A" w:rsidRDefault="00333858" w:rsidP="00333858">
      <w:pPr>
        <w:numPr>
          <w:ilvl w:val="0"/>
          <w:numId w:val="9"/>
        </w:numPr>
        <w:rPr>
          <w:rFonts w:ascii="Arial" w:hAnsi="Arial"/>
          <w:i/>
          <w:color w:val="FF0000"/>
          <w:sz w:val="22"/>
          <w:szCs w:val="22"/>
        </w:rPr>
      </w:pPr>
      <w:r w:rsidRPr="00E47C4A">
        <w:rPr>
          <w:rFonts w:ascii="Arial" w:hAnsi="Arial"/>
          <w:i/>
          <w:sz w:val="22"/>
          <w:szCs w:val="22"/>
        </w:rPr>
        <w:t>Ministarstvo  poljoprivrede</w:t>
      </w:r>
    </w:p>
    <w:p w:rsidR="00333858" w:rsidRPr="00E47C4A" w:rsidRDefault="00333858" w:rsidP="00333858">
      <w:pPr>
        <w:numPr>
          <w:ilvl w:val="0"/>
          <w:numId w:val="9"/>
        </w:numPr>
        <w:rPr>
          <w:rFonts w:ascii="Arial" w:hAnsi="Arial"/>
          <w:i/>
          <w:sz w:val="22"/>
          <w:szCs w:val="22"/>
        </w:rPr>
      </w:pPr>
      <w:r w:rsidRPr="00E47C4A">
        <w:rPr>
          <w:rFonts w:ascii="Arial" w:hAnsi="Arial"/>
          <w:i/>
          <w:sz w:val="22"/>
          <w:szCs w:val="22"/>
        </w:rPr>
        <w:t>Hrvatske vode</w:t>
      </w:r>
    </w:p>
    <w:p w:rsidR="00333858" w:rsidRPr="00E47C4A" w:rsidRDefault="00333858" w:rsidP="00333858">
      <w:pPr>
        <w:numPr>
          <w:ilvl w:val="0"/>
          <w:numId w:val="9"/>
        </w:numPr>
        <w:rPr>
          <w:rFonts w:ascii="Arial" w:hAnsi="Arial"/>
          <w:i/>
          <w:sz w:val="22"/>
          <w:szCs w:val="22"/>
        </w:rPr>
      </w:pPr>
      <w:r w:rsidRPr="00E47C4A">
        <w:rPr>
          <w:rFonts w:ascii="Arial" w:hAnsi="Arial"/>
          <w:i/>
          <w:sz w:val="22"/>
          <w:szCs w:val="22"/>
        </w:rPr>
        <w:t>Upravni odjel za graditeljstvo,zaštitu okoliša i prirode te komunalno gospodarstvo Ličko-senjske županije</w:t>
      </w:r>
    </w:p>
    <w:p w:rsidR="00333858" w:rsidRPr="00E47C4A" w:rsidRDefault="00333858" w:rsidP="00333858">
      <w:pPr>
        <w:numPr>
          <w:ilvl w:val="0"/>
          <w:numId w:val="9"/>
        </w:numPr>
        <w:rPr>
          <w:rFonts w:ascii="Arial" w:hAnsi="Arial"/>
          <w:i/>
          <w:sz w:val="22"/>
          <w:szCs w:val="22"/>
        </w:rPr>
      </w:pPr>
      <w:r w:rsidRPr="00E47C4A">
        <w:rPr>
          <w:rFonts w:ascii="Arial" w:hAnsi="Arial"/>
          <w:i/>
          <w:sz w:val="22"/>
          <w:szCs w:val="22"/>
        </w:rPr>
        <w:t>Hrvatske šume d.o.o.Zagreb, Uprava šuma Gospić</w:t>
      </w:r>
    </w:p>
    <w:p w:rsidR="00333858" w:rsidRPr="00E47C4A" w:rsidRDefault="00333858" w:rsidP="00333858">
      <w:pPr>
        <w:numPr>
          <w:ilvl w:val="0"/>
          <w:numId w:val="9"/>
        </w:numPr>
        <w:rPr>
          <w:rFonts w:ascii="Arial" w:hAnsi="Arial"/>
          <w:i/>
          <w:sz w:val="22"/>
          <w:szCs w:val="22"/>
        </w:rPr>
      </w:pPr>
      <w:r w:rsidRPr="00E47C4A">
        <w:rPr>
          <w:rFonts w:ascii="Arial" w:hAnsi="Arial"/>
          <w:i/>
          <w:sz w:val="22"/>
          <w:szCs w:val="22"/>
        </w:rPr>
        <w:t>HEP distribucija d.o.o.DP Elektrolika-Gospić</w:t>
      </w:r>
    </w:p>
    <w:p w:rsidR="00333858" w:rsidRPr="00E47C4A" w:rsidRDefault="00333858" w:rsidP="00333858">
      <w:pPr>
        <w:numPr>
          <w:ilvl w:val="0"/>
          <w:numId w:val="9"/>
        </w:numPr>
        <w:rPr>
          <w:rFonts w:ascii="Arial" w:hAnsi="Arial"/>
          <w:i/>
          <w:sz w:val="22"/>
          <w:szCs w:val="22"/>
        </w:rPr>
      </w:pPr>
      <w:r w:rsidRPr="00E47C4A">
        <w:rPr>
          <w:rFonts w:ascii="Arial" w:hAnsi="Arial"/>
          <w:i/>
          <w:sz w:val="22"/>
          <w:szCs w:val="22"/>
        </w:rPr>
        <w:t>Hrvatske ceste</w:t>
      </w:r>
    </w:p>
    <w:p w:rsidR="00333858" w:rsidRPr="00E47C4A" w:rsidRDefault="00333858" w:rsidP="00333858">
      <w:pPr>
        <w:numPr>
          <w:ilvl w:val="0"/>
          <w:numId w:val="9"/>
        </w:numPr>
        <w:rPr>
          <w:rFonts w:ascii="Arial" w:hAnsi="Arial"/>
          <w:i/>
          <w:sz w:val="22"/>
          <w:szCs w:val="22"/>
        </w:rPr>
      </w:pPr>
      <w:r w:rsidRPr="00E47C4A">
        <w:rPr>
          <w:rFonts w:ascii="Arial" w:hAnsi="Arial"/>
          <w:i/>
          <w:sz w:val="22"/>
          <w:szCs w:val="22"/>
        </w:rPr>
        <w:t>Županijska uprava za ceste Ličko-senjska</w:t>
      </w:r>
    </w:p>
    <w:p w:rsidR="00333858" w:rsidRPr="00E47C4A" w:rsidRDefault="00333858" w:rsidP="00333858">
      <w:pPr>
        <w:numPr>
          <w:ilvl w:val="0"/>
          <w:numId w:val="9"/>
        </w:numPr>
        <w:rPr>
          <w:rFonts w:ascii="Arial" w:hAnsi="Arial"/>
          <w:i/>
          <w:sz w:val="22"/>
          <w:szCs w:val="22"/>
        </w:rPr>
      </w:pPr>
      <w:r w:rsidRPr="00E47C4A">
        <w:rPr>
          <w:rFonts w:ascii="Arial" w:hAnsi="Arial"/>
          <w:i/>
          <w:sz w:val="22"/>
          <w:szCs w:val="22"/>
        </w:rPr>
        <w:t>MUP,PU Ličko-senjska</w:t>
      </w:r>
    </w:p>
    <w:p w:rsidR="00333858" w:rsidRPr="00E47C4A" w:rsidRDefault="00333858" w:rsidP="00333858">
      <w:pPr>
        <w:numPr>
          <w:ilvl w:val="0"/>
          <w:numId w:val="9"/>
        </w:numPr>
        <w:rPr>
          <w:rFonts w:ascii="Arial" w:hAnsi="Arial"/>
          <w:i/>
          <w:sz w:val="22"/>
          <w:szCs w:val="22"/>
        </w:rPr>
      </w:pPr>
      <w:r w:rsidRPr="00E47C4A">
        <w:rPr>
          <w:rFonts w:ascii="Arial" w:hAnsi="Arial"/>
          <w:i/>
          <w:sz w:val="22"/>
          <w:szCs w:val="22"/>
        </w:rPr>
        <w:t>Ministarstvo pomorstva, prometa i infrastrukture</w:t>
      </w:r>
    </w:p>
    <w:p w:rsidR="00333858" w:rsidRPr="00E47C4A" w:rsidRDefault="00333858" w:rsidP="00333858">
      <w:pPr>
        <w:numPr>
          <w:ilvl w:val="0"/>
          <w:numId w:val="9"/>
        </w:numPr>
        <w:rPr>
          <w:rFonts w:ascii="Arial" w:hAnsi="Arial"/>
          <w:i/>
          <w:sz w:val="22"/>
          <w:szCs w:val="22"/>
        </w:rPr>
      </w:pPr>
      <w:r w:rsidRPr="00E47C4A">
        <w:rPr>
          <w:rFonts w:ascii="Arial" w:hAnsi="Arial"/>
          <w:i/>
          <w:sz w:val="22"/>
          <w:szCs w:val="22"/>
        </w:rPr>
        <w:t>Državna uprava za zaštitu i spašavanje,područni ured Gospić</w:t>
      </w:r>
    </w:p>
    <w:p w:rsidR="00333858" w:rsidRPr="00E47C4A" w:rsidRDefault="00333858" w:rsidP="00333858">
      <w:pPr>
        <w:numPr>
          <w:ilvl w:val="0"/>
          <w:numId w:val="9"/>
        </w:numPr>
        <w:rPr>
          <w:rFonts w:ascii="Arial" w:hAnsi="Arial"/>
          <w:i/>
          <w:sz w:val="22"/>
          <w:szCs w:val="22"/>
        </w:rPr>
      </w:pPr>
      <w:r w:rsidRPr="00E47C4A">
        <w:rPr>
          <w:rFonts w:ascii="Arial" w:hAnsi="Arial"/>
          <w:i/>
          <w:sz w:val="22"/>
          <w:szCs w:val="22"/>
        </w:rPr>
        <w:t>Državni ured za upravljanje državnom imovinom</w:t>
      </w:r>
    </w:p>
    <w:p w:rsidR="00333858" w:rsidRPr="00E47C4A" w:rsidRDefault="00333858" w:rsidP="00333858">
      <w:pPr>
        <w:numPr>
          <w:ilvl w:val="0"/>
          <w:numId w:val="9"/>
        </w:numPr>
        <w:rPr>
          <w:rFonts w:ascii="Arial" w:hAnsi="Arial"/>
          <w:i/>
          <w:sz w:val="22"/>
          <w:szCs w:val="22"/>
        </w:rPr>
      </w:pPr>
      <w:r w:rsidRPr="00E47C4A">
        <w:rPr>
          <w:rFonts w:ascii="Arial" w:hAnsi="Arial"/>
          <w:i/>
          <w:sz w:val="22"/>
          <w:szCs w:val="22"/>
        </w:rPr>
        <w:t>Hrvatska agencija za poštu i telekomunikacije</w:t>
      </w:r>
    </w:p>
    <w:p w:rsidR="00333858" w:rsidRPr="00E47C4A" w:rsidRDefault="00333858" w:rsidP="00333858">
      <w:pPr>
        <w:numPr>
          <w:ilvl w:val="0"/>
          <w:numId w:val="9"/>
        </w:numPr>
        <w:rPr>
          <w:rFonts w:ascii="Arial" w:hAnsi="Arial"/>
          <w:i/>
          <w:sz w:val="22"/>
          <w:szCs w:val="22"/>
        </w:rPr>
      </w:pPr>
      <w:r w:rsidRPr="00E47C4A">
        <w:rPr>
          <w:rFonts w:ascii="Arial" w:hAnsi="Arial"/>
          <w:i/>
          <w:sz w:val="22"/>
          <w:szCs w:val="22"/>
        </w:rPr>
        <w:t>Lučka uprava Senj</w:t>
      </w:r>
    </w:p>
    <w:p w:rsidR="00333858" w:rsidRPr="00E47C4A" w:rsidRDefault="00333858" w:rsidP="00333858">
      <w:pPr>
        <w:numPr>
          <w:ilvl w:val="0"/>
          <w:numId w:val="9"/>
        </w:numPr>
        <w:rPr>
          <w:rFonts w:ascii="Arial" w:hAnsi="Arial"/>
          <w:i/>
          <w:sz w:val="22"/>
          <w:szCs w:val="22"/>
        </w:rPr>
      </w:pPr>
      <w:r w:rsidRPr="00E47C4A">
        <w:rPr>
          <w:rFonts w:ascii="Arial" w:hAnsi="Arial"/>
          <w:i/>
          <w:sz w:val="22"/>
          <w:szCs w:val="22"/>
        </w:rPr>
        <w:t>Lučka kapetanija Senj</w:t>
      </w:r>
    </w:p>
    <w:p w:rsidR="00333858" w:rsidRPr="00E47C4A" w:rsidRDefault="00333858" w:rsidP="00333858">
      <w:pPr>
        <w:numPr>
          <w:ilvl w:val="0"/>
          <w:numId w:val="9"/>
        </w:numPr>
        <w:rPr>
          <w:rFonts w:ascii="Arial" w:hAnsi="Arial"/>
          <w:i/>
          <w:sz w:val="22"/>
          <w:szCs w:val="22"/>
        </w:rPr>
      </w:pPr>
      <w:r w:rsidRPr="00E47C4A">
        <w:rPr>
          <w:rFonts w:ascii="Arial" w:hAnsi="Arial"/>
          <w:i/>
          <w:sz w:val="22"/>
          <w:szCs w:val="22"/>
        </w:rPr>
        <w:t>JU Park prirode Velebit</w:t>
      </w:r>
    </w:p>
    <w:p w:rsidR="00395FB6" w:rsidRDefault="00395FB6">
      <w:pPr>
        <w:spacing w:line="161" w:lineRule="exact"/>
        <w:rPr>
          <w:rFonts w:ascii="Times New Roman" w:eastAsia="Times New Roman" w:hAnsi="Times New Roman"/>
        </w:rPr>
      </w:pPr>
    </w:p>
    <w:p w:rsidR="00333858" w:rsidRDefault="00333858">
      <w:pPr>
        <w:spacing w:line="161" w:lineRule="exact"/>
        <w:rPr>
          <w:rFonts w:ascii="Times New Roman" w:eastAsia="Times New Roman" w:hAnsi="Times New Roman"/>
        </w:rPr>
      </w:pPr>
    </w:p>
    <w:p w:rsidR="00582A83" w:rsidRDefault="00582A83">
      <w:pPr>
        <w:spacing w:line="161" w:lineRule="exact"/>
        <w:rPr>
          <w:rFonts w:ascii="Times New Roman" w:eastAsia="Times New Roman" w:hAnsi="Times New Roman"/>
        </w:rPr>
      </w:pPr>
    </w:p>
    <w:p w:rsidR="00582A83" w:rsidRDefault="00582A83">
      <w:pPr>
        <w:spacing w:line="161" w:lineRule="exact"/>
        <w:rPr>
          <w:rFonts w:ascii="Times New Roman" w:eastAsia="Times New Roman" w:hAnsi="Times New Roman"/>
        </w:rPr>
      </w:pPr>
    </w:p>
    <w:p w:rsidR="00582A83" w:rsidRDefault="00582A83">
      <w:pPr>
        <w:spacing w:line="161" w:lineRule="exact"/>
        <w:rPr>
          <w:rFonts w:ascii="Times New Roman" w:eastAsia="Times New Roman" w:hAnsi="Times New Roman"/>
        </w:rPr>
      </w:pPr>
    </w:p>
    <w:p w:rsidR="00582A83" w:rsidRDefault="00582A83">
      <w:pPr>
        <w:spacing w:line="161" w:lineRule="exact"/>
        <w:rPr>
          <w:rFonts w:ascii="Times New Roman" w:eastAsia="Times New Roman" w:hAnsi="Times New Roman"/>
        </w:rPr>
      </w:pPr>
    </w:p>
    <w:p w:rsidR="00582A83" w:rsidRDefault="00582A83">
      <w:pPr>
        <w:spacing w:line="161" w:lineRule="exact"/>
        <w:rPr>
          <w:rFonts w:ascii="Times New Roman" w:eastAsia="Times New Roman" w:hAnsi="Times New Roman"/>
        </w:rPr>
      </w:pPr>
    </w:p>
    <w:p w:rsidR="00582A83" w:rsidRDefault="00582A83">
      <w:pPr>
        <w:spacing w:line="161" w:lineRule="exact"/>
        <w:rPr>
          <w:rFonts w:ascii="Times New Roman" w:eastAsia="Times New Roman" w:hAnsi="Times New Roman"/>
        </w:rPr>
      </w:pPr>
    </w:p>
    <w:p w:rsidR="00582A83" w:rsidRDefault="00582A83">
      <w:pPr>
        <w:spacing w:line="161" w:lineRule="exact"/>
        <w:rPr>
          <w:rFonts w:ascii="Times New Roman" w:eastAsia="Times New Roman" w:hAnsi="Times New Roman"/>
        </w:rPr>
      </w:pPr>
    </w:p>
    <w:p w:rsidR="00582A83" w:rsidRDefault="00582A83">
      <w:pPr>
        <w:spacing w:line="161" w:lineRule="exact"/>
        <w:rPr>
          <w:rFonts w:ascii="Times New Roman" w:eastAsia="Times New Roman" w:hAnsi="Times New Roman"/>
        </w:rPr>
      </w:pPr>
    </w:p>
    <w:p w:rsidR="00582A83" w:rsidRDefault="00582A83">
      <w:pPr>
        <w:spacing w:line="161" w:lineRule="exact"/>
        <w:rPr>
          <w:rFonts w:ascii="Times New Roman" w:eastAsia="Times New Roman" w:hAnsi="Times New Roman"/>
        </w:rPr>
      </w:pPr>
    </w:p>
    <w:p w:rsidR="00582A83" w:rsidRDefault="00582A83">
      <w:pPr>
        <w:spacing w:line="161" w:lineRule="exact"/>
        <w:rPr>
          <w:rFonts w:ascii="Times New Roman" w:eastAsia="Times New Roman" w:hAnsi="Times New Roman"/>
        </w:rPr>
      </w:pPr>
    </w:p>
    <w:p w:rsidR="003D68AF" w:rsidRDefault="003D68AF">
      <w:pPr>
        <w:spacing w:line="161" w:lineRule="exact"/>
        <w:rPr>
          <w:rFonts w:ascii="Times New Roman" w:eastAsia="Times New Roman" w:hAnsi="Times New Roman"/>
        </w:rPr>
      </w:pPr>
    </w:p>
    <w:p w:rsidR="00395FB6" w:rsidRDefault="003D68AF">
      <w:pPr>
        <w:spacing w:line="259" w:lineRule="auto"/>
        <w:jc w:val="both"/>
        <w:rPr>
          <w:rFonts w:ascii="Arial" w:eastAsia="Arial" w:hAnsi="Arial"/>
          <w:b/>
          <w:color w:val="C45911"/>
          <w:sz w:val="28"/>
        </w:rPr>
      </w:pPr>
      <w:r>
        <w:rPr>
          <w:rFonts w:ascii="Arial" w:eastAsia="Arial" w:hAnsi="Arial"/>
          <w:b/>
          <w:color w:val="C45911"/>
          <w:sz w:val="28"/>
        </w:rPr>
        <w:lastRenderedPageBreak/>
        <w:t>1</w:t>
      </w:r>
      <w:r w:rsidR="00395FB6">
        <w:rPr>
          <w:rFonts w:ascii="Arial" w:eastAsia="Arial" w:hAnsi="Arial"/>
          <w:b/>
          <w:color w:val="C45911"/>
          <w:sz w:val="28"/>
        </w:rPr>
        <w:t xml:space="preserve">.3. </w:t>
      </w:r>
      <w:r>
        <w:rPr>
          <w:rFonts w:ascii="Arial" w:eastAsia="Arial" w:hAnsi="Arial"/>
          <w:b/>
          <w:color w:val="C45911"/>
          <w:sz w:val="28"/>
        </w:rPr>
        <w:t>P</w:t>
      </w:r>
      <w:r w:rsidR="00395FB6">
        <w:rPr>
          <w:rFonts w:ascii="Arial" w:eastAsia="Arial" w:hAnsi="Arial"/>
          <w:b/>
          <w:color w:val="C45911"/>
          <w:sz w:val="28"/>
        </w:rPr>
        <w:t xml:space="preserve">opis sudionika u javnoj raspravi </w:t>
      </w:r>
      <w:r w:rsidR="00395FB6">
        <w:rPr>
          <w:rFonts w:ascii="Arial" w:eastAsia="Arial" w:hAnsi="Arial"/>
          <w:color w:val="C45911"/>
          <w:sz w:val="28"/>
        </w:rPr>
        <w:t>č</w:t>
      </w:r>
      <w:r w:rsidR="00395FB6">
        <w:rPr>
          <w:rFonts w:ascii="Arial" w:eastAsia="Arial" w:hAnsi="Arial"/>
          <w:b/>
          <w:color w:val="C45911"/>
          <w:sz w:val="28"/>
        </w:rPr>
        <w:t xml:space="preserve">ija su mišljenja, prijedlozi i primjedbe na prijedlog </w:t>
      </w:r>
      <w:r w:rsidR="006212BB">
        <w:rPr>
          <w:rFonts w:ascii="Arial" w:eastAsia="Arial" w:hAnsi="Arial"/>
          <w:b/>
          <w:color w:val="C45911"/>
          <w:sz w:val="28"/>
        </w:rPr>
        <w:t>Urbanističkog</w:t>
      </w:r>
      <w:r w:rsidR="00395FB6">
        <w:rPr>
          <w:rFonts w:ascii="Arial" w:eastAsia="Arial" w:hAnsi="Arial"/>
          <w:b/>
          <w:color w:val="C45911"/>
          <w:sz w:val="28"/>
        </w:rPr>
        <w:t xml:space="preserve"> plana prihva</w:t>
      </w:r>
      <w:r w:rsidR="00395FB6">
        <w:rPr>
          <w:rFonts w:ascii="Arial" w:eastAsia="Arial" w:hAnsi="Arial"/>
          <w:color w:val="C45911"/>
          <w:sz w:val="28"/>
        </w:rPr>
        <w:t>ć</w:t>
      </w:r>
      <w:r w:rsidR="00395FB6">
        <w:rPr>
          <w:rFonts w:ascii="Arial" w:eastAsia="Arial" w:hAnsi="Arial"/>
          <w:b/>
          <w:color w:val="C45911"/>
          <w:sz w:val="28"/>
        </w:rPr>
        <w:t>eni, djelomi</w:t>
      </w:r>
      <w:r w:rsidR="00395FB6">
        <w:rPr>
          <w:rFonts w:ascii="Arial" w:eastAsia="Arial" w:hAnsi="Arial"/>
          <w:color w:val="C45911"/>
          <w:sz w:val="28"/>
        </w:rPr>
        <w:t>č</w:t>
      </w:r>
      <w:r w:rsidR="00395FB6">
        <w:rPr>
          <w:rFonts w:ascii="Arial" w:eastAsia="Arial" w:hAnsi="Arial"/>
          <w:b/>
          <w:color w:val="C45911"/>
          <w:sz w:val="28"/>
        </w:rPr>
        <w:t>no prihva</w:t>
      </w:r>
      <w:r w:rsidR="00395FB6">
        <w:rPr>
          <w:rFonts w:ascii="Arial" w:eastAsia="Arial" w:hAnsi="Arial"/>
          <w:color w:val="C45911"/>
          <w:sz w:val="28"/>
        </w:rPr>
        <w:t>ć</w:t>
      </w:r>
      <w:r w:rsidR="00395FB6">
        <w:rPr>
          <w:rFonts w:ascii="Arial" w:eastAsia="Arial" w:hAnsi="Arial"/>
          <w:b/>
          <w:color w:val="C45911"/>
          <w:sz w:val="28"/>
        </w:rPr>
        <w:t>eni ili nisu prihva</w:t>
      </w:r>
      <w:r w:rsidR="00395FB6">
        <w:rPr>
          <w:rFonts w:ascii="Arial" w:eastAsia="Arial" w:hAnsi="Arial"/>
          <w:color w:val="C45911"/>
          <w:sz w:val="28"/>
        </w:rPr>
        <w:t>ć</w:t>
      </w:r>
      <w:r w:rsidR="00395FB6">
        <w:rPr>
          <w:rFonts w:ascii="Arial" w:eastAsia="Arial" w:hAnsi="Arial"/>
          <w:b/>
          <w:color w:val="C45911"/>
          <w:sz w:val="28"/>
        </w:rPr>
        <w:t>eni te razlog neprihva</w:t>
      </w:r>
      <w:r w:rsidR="00395FB6">
        <w:rPr>
          <w:rFonts w:ascii="Arial" w:eastAsia="Arial" w:hAnsi="Arial"/>
          <w:color w:val="C45911"/>
          <w:sz w:val="28"/>
        </w:rPr>
        <w:t>ć</w:t>
      </w:r>
      <w:r w:rsidR="00395FB6">
        <w:rPr>
          <w:rFonts w:ascii="Arial" w:eastAsia="Arial" w:hAnsi="Arial"/>
          <w:b/>
          <w:color w:val="C45911"/>
          <w:sz w:val="28"/>
        </w:rPr>
        <w:t>anja</w:t>
      </w:r>
    </w:p>
    <w:p w:rsidR="00395FB6" w:rsidRDefault="00395FB6">
      <w:pPr>
        <w:spacing w:line="197" w:lineRule="exact"/>
        <w:rPr>
          <w:rFonts w:ascii="Times New Roman" w:eastAsia="Times New Roman" w:hAnsi="Times New Roman"/>
        </w:rPr>
      </w:pPr>
    </w:p>
    <w:p w:rsidR="006212BB" w:rsidRDefault="00395FB6">
      <w:pPr>
        <w:spacing w:line="241" w:lineRule="auto"/>
        <w:ind w:right="480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A.Popis sudionika u javnoj raspravi koji nisu imali primjedbe na prijedlog </w:t>
      </w:r>
      <w:r w:rsidR="006212BB">
        <w:rPr>
          <w:rFonts w:ascii="Arial" w:eastAsia="Arial" w:hAnsi="Arial"/>
          <w:sz w:val="24"/>
        </w:rPr>
        <w:t>Urbanističkog</w:t>
      </w:r>
      <w:r>
        <w:rPr>
          <w:rFonts w:ascii="Arial" w:eastAsia="Arial" w:hAnsi="Arial"/>
          <w:sz w:val="24"/>
        </w:rPr>
        <w:t xml:space="preserve"> plana </w:t>
      </w:r>
    </w:p>
    <w:p w:rsidR="006212BB" w:rsidRDefault="00333858">
      <w:pPr>
        <w:spacing w:line="392" w:lineRule="exac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Ministarstvo državne imovine</w:t>
      </w:r>
    </w:p>
    <w:p w:rsidR="00D129CB" w:rsidRDefault="00D129CB">
      <w:pPr>
        <w:spacing w:line="392" w:lineRule="exact"/>
        <w:rPr>
          <w:rFonts w:ascii="Times New Roman" w:eastAsia="Times New Roman" w:hAnsi="Times New Roman"/>
        </w:rPr>
      </w:pPr>
    </w:p>
    <w:p w:rsidR="00395FB6" w:rsidRDefault="00395FB6" w:rsidP="00582A83">
      <w:pPr>
        <w:spacing w:line="243" w:lineRule="auto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B. Popis sudionika u javnoj raspravi čija su mišljenja, prijedlozi i primjedbe na prijedlog </w:t>
      </w:r>
      <w:r w:rsidR="006212BB">
        <w:rPr>
          <w:rFonts w:ascii="Arial" w:eastAsia="Arial" w:hAnsi="Arial"/>
          <w:sz w:val="24"/>
        </w:rPr>
        <w:t>Urbanističkog</w:t>
      </w:r>
      <w:r>
        <w:rPr>
          <w:rFonts w:ascii="Arial" w:eastAsia="Arial" w:hAnsi="Arial"/>
          <w:sz w:val="24"/>
        </w:rPr>
        <w:t xml:space="preserve"> plana prihvaćeni:</w:t>
      </w:r>
    </w:p>
    <w:p w:rsidR="00395FB6" w:rsidRDefault="00395FB6">
      <w:pPr>
        <w:spacing w:line="41" w:lineRule="exact"/>
        <w:rPr>
          <w:rFonts w:ascii="Times New Roman" w:eastAsia="Times New Roman" w:hAnsi="Times New Roman"/>
        </w:rPr>
      </w:pPr>
    </w:p>
    <w:p w:rsidR="00395FB6" w:rsidRPr="00582A83" w:rsidRDefault="00333858" w:rsidP="00582A83">
      <w:pPr>
        <w:spacing w:line="0" w:lineRule="atLeast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>-</w:t>
      </w: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6212BB" w:rsidRPr="005D4D74" w:rsidRDefault="00D129CB" w:rsidP="006212BB">
      <w:pPr>
        <w:pBdr>
          <w:bottom w:val="single" w:sz="4" w:space="1" w:color="auto"/>
        </w:pBdr>
        <w:spacing w:before="60"/>
        <w:rPr>
          <w:rFonts w:ascii="Arial" w:hAnsi="Arial"/>
          <w:b/>
          <w:spacing w:val="4"/>
          <w:sz w:val="22"/>
          <w:szCs w:val="22"/>
        </w:rPr>
      </w:pPr>
      <w:r>
        <w:rPr>
          <w:rFonts w:ascii="Arial" w:hAnsi="Arial"/>
          <w:b/>
          <w:spacing w:val="4"/>
          <w:sz w:val="22"/>
          <w:szCs w:val="22"/>
        </w:rPr>
        <w:t>Primjedba tokom javnog izlaganja</w:t>
      </w:r>
    </w:p>
    <w:p w:rsidR="006212BB" w:rsidRPr="005D4D74" w:rsidRDefault="006212BB" w:rsidP="006212BB">
      <w:pPr>
        <w:spacing w:before="60"/>
        <w:rPr>
          <w:rFonts w:ascii="Arial" w:hAnsi="Arial"/>
          <w:spacing w:val="4"/>
          <w:sz w:val="22"/>
          <w:szCs w:val="22"/>
        </w:rPr>
      </w:pPr>
    </w:p>
    <w:p w:rsidR="00395FB6" w:rsidRDefault="00333858">
      <w:pPr>
        <w:spacing w:line="200" w:lineRule="exact"/>
        <w:rPr>
          <w:rFonts w:ascii="Times New Roman" w:eastAsia="Times New Roman" w:hAnsi="Times New Roman"/>
        </w:rPr>
      </w:pPr>
      <w:r>
        <w:rPr>
          <w:rFonts w:ascii="Arial" w:eastAsia="Arial" w:hAnsi="Arial"/>
          <w:sz w:val="24"/>
        </w:rPr>
        <w:t>-</w:t>
      </w: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6212BB" w:rsidRDefault="006212BB" w:rsidP="006212BB">
      <w:pPr>
        <w:spacing w:line="243" w:lineRule="auto"/>
        <w:jc w:val="both"/>
        <w:rPr>
          <w:rFonts w:ascii="Arial" w:eastAsia="Arial" w:hAnsi="Arial"/>
          <w:sz w:val="24"/>
        </w:rPr>
      </w:pPr>
      <w:r>
        <w:rPr>
          <w:rFonts w:ascii="Arial" w:eastAsia="Arial" w:hAnsi="Arial"/>
          <w:sz w:val="24"/>
        </w:rPr>
        <w:t xml:space="preserve">C. Popis sudionika u javnoj raspravi čija su mišljenja, prijedlozi i primjedbe na prijedlog prostornog plana su </w:t>
      </w:r>
      <w:r w:rsidR="00D129CB">
        <w:rPr>
          <w:rFonts w:ascii="Arial" w:eastAsia="Arial" w:hAnsi="Arial"/>
          <w:sz w:val="24"/>
        </w:rPr>
        <w:t>nisu</w:t>
      </w:r>
      <w:r>
        <w:rPr>
          <w:rFonts w:ascii="Arial" w:eastAsia="Arial" w:hAnsi="Arial"/>
          <w:sz w:val="24"/>
        </w:rPr>
        <w:t xml:space="preserve"> prihvaćeni:</w:t>
      </w:r>
    </w:p>
    <w:p w:rsidR="006212BB" w:rsidRDefault="006212BB" w:rsidP="006212BB">
      <w:pPr>
        <w:spacing w:line="352" w:lineRule="exact"/>
        <w:rPr>
          <w:rFonts w:ascii="Times New Roman" w:eastAsia="Times New Roman" w:hAnsi="Times New Roman"/>
        </w:rPr>
      </w:pPr>
    </w:p>
    <w:p w:rsidR="006212BB" w:rsidRPr="00582A83" w:rsidRDefault="00333858" w:rsidP="00582A83">
      <w:pPr>
        <w:spacing w:line="243" w:lineRule="auto"/>
        <w:jc w:val="both"/>
        <w:rPr>
          <w:rFonts w:ascii="Arial" w:eastAsia="Times New Roman" w:hAnsi="Arial"/>
          <w:sz w:val="24"/>
          <w:szCs w:val="24"/>
        </w:rPr>
      </w:pPr>
      <w:r>
        <w:rPr>
          <w:rFonts w:ascii="Arial" w:eastAsia="Arial" w:hAnsi="Arial"/>
          <w:sz w:val="24"/>
        </w:rPr>
        <w:t>-</w:t>
      </w:r>
    </w:p>
    <w:p w:rsidR="006212BB" w:rsidRDefault="006212BB">
      <w:pPr>
        <w:spacing w:line="200" w:lineRule="exact"/>
        <w:rPr>
          <w:rFonts w:ascii="Times New Roman" w:eastAsia="Times New Roman" w:hAnsi="Times New Roman"/>
        </w:rPr>
      </w:pPr>
    </w:p>
    <w:p w:rsidR="006212BB" w:rsidRDefault="006212BB">
      <w:pPr>
        <w:spacing w:line="200" w:lineRule="exact"/>
        <w:rPr>
          <w:rFonts w:ascii="Times New Roman" w:eastAsia="Times New Roman" w:hAnsi="Times New Roman"/>
        </w:rPr>
      </w:pPr>
    </w:p>
    <w:p w:rsidR="00395FB6" w:rsidRDefault="006212BB">
      <w:pPr>
        <w:spacing w:line="0" w:lineRule="atLeast"/>
        <w:rPr>
          <w:rFonts w:ascii="Arial" w:eastAsia="Arial" w:hAnsi="Arial"/>
          <w:b/>
          <w:color w:val="C45911"/>
          <w:sz w:val="28"/>
        </w:rPr>
      </w:pPr>
      <w:bookmarkStart w:id="3" w:name="page8"/>
      <w:bookmarkEnd w:id="3"/>
      <w:r>
        <w:rPr>
          <w:rFonts w:ascii="Arial" w:eastAsia="Arial" w:hAnsi="Arial"/>
          <w:b/>
          <w:color w:val="C45911"/>
          <w:sz w:val="28"/>
        </w:rPr>
        <w:t>1</w:t>
      </w:r>
      <w:r w:rsidR="00395FB6">
        <w:rPr>
          <w:rFonts w:ascii="Arial" w:eastAsia="Arial" w:hAnsi="Arial"/>
          <w:b/>
          <w:color w:val="C45911"/>
          <w:sz w:val="28"/>
        </w:rPr>
        <w:t>.4. Akti vezani uz javnu raspravu</w:t>
      </w:r>
    </w:p>
    <w:p w:rsidR="00395FB6" w:rsidRDefault="00395FB6">
      <w:pPr>
        <w:spacing w:line="91" w:lineRule="exact"/>
        <w:rPr>
          <w:rFonts w:ascii="Times New Roman" w:eastAsia="Times New Roman" w:hAnsi="Times New Roman"/>
        </w:rPr>
      </w:pPr>
    </w:p>
    <w:p w:rsidR="00395FB6" w:rsidRDefault="006212BB">
      <w:pPr>
        <w:spacing w:line="0" w:lineRule="atLeast"/>
        <w:rPr>
          <w:rFonts w:ascii="Arial" w:eastAsia="Arial" w:hAnsi="Arial"/>
          <w:b/>
          <w:color w:val="C45911"/>
          <w:sz w:val="24"/>
        </w:rPr>
      </w:pPr>
      <w:r>
        <w:rPr>
          <w:rFonts w:ascii="Arial" w:eastAsia="Arial" w:hAnsi="Arial"/>
          <w:b/>
          <w:color w:val="C45911"/>
          <w:sz w:val="24"/>
        </w:rPr>
        <w:t>1</w:t>
      </w:r>
      <w:r w:rsidR="00395FB6">
        <w:rPr>
          <w:rFonts w:ascii="Arial" w:eastAsia="Arial" w:hAnsi="Arial"/>
          <w:b/>
          <w:color w:val="C45911"/>
          <w:sz w:val="24"/>
        </w:rPr>
        <w:t>.4.1. Objava javne rasprave na internetskoj stranici jedinice lokalne uprave</w:t>
      </w:r>
    </w:p>
    <w:p w:rsidR="00395FB6" w:rsidRDefault="00395FB6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8E171A" w:rsidRDefault="00BD0F6D">
      <w:pPr>
        <w:spacing w:line="0" w:lineRule="atLeast"/>
        <w:rPr>
          <w:rFonts w:ascii="Arial" w:eastAsia="Arial" w:hAnsi="Arial"/>
          <w:b/>
          <w:color w:val="C45911"/>
          <w:sz w:val="24"/>
        </w:rPr>
      </w:pPr>
      <w:r>
        <w:rPr>
          <w:rFonts w:ascii="Arial" w:eastAsia="Arial" w:hAnsi="Arial"/>
          <w:b/>
          <w:noProof/>
          <w:color w:val="C45911"/>
          <w:sz w:val="24"/>
        </w:rPr>
        <w:drawing>
          <wp:anchor distT="0" distB="0" distL="114300" distR="114300" simplePos="0" relativeHeight="251702784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93345</wp:posOffset>
            </wp:positionV>
            <wp:extent cx="6362700" cy="4543425"/>
            <wp:effectExtent l="19050" t="0" r="0" b="0"/>
            <wp:wrapNone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454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171A" w:rsidRDefault="008E171A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8E171A" w:rsidRDefault="008E171A">
      <w:pPr>
        <w:spacing w:line="0" w:lineRule="atLeast"/>
        <w:rPr>
          <w:rFonts w:ascii="Arial" w:eastAsia="Arial" w:hAnsi="Arial"/>
          <w:b/>
          <w:color w:val="C45911"/>
          <w:sz w:val="24"/>
        </w:rPr>
        <w:sectPr w:rsidR="008E171A">
          <w:pgSz w:w="11900" w:h="16840"/>
          <w:pgMar w:top="1433" w:right="1840" w:bottom="442" w:left="1440" w:header="0" w:footer="0" w:gutter="0"/>
          <w:cols w:space="0" w:equalWidth="0">
            <w:col w:w="8620"/>
          </w:cols>
          <w:docGrid w:linePitch="360"/>
        </w:sectPr>
      </w:pPr>
    </w:p>
    <w:p w:rsidR="00430B0C" w:rsidRDefault="00BE5DCE">
      <w:pPr>
        <w:spacing w:line="0" w:lineRule="atLeast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lastRenderedPageBreak/>
        <w:drawing>
          <wp:inline distT="0" distB="0" distL="0" distR="0">
            <wp:extent cx="5727700" cy="7412355"/>
            <wp:effectExtent l="19050" t="0" r="6350" b="0"/>
            <wp:docPr id="6" name="Picture 5" descr="javna rasprava 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vna rasprava sca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B0C" w:rsidRDefault="00430B0C">
      <w:pPr>
        <w:spacing w:line="0" w:lineRule="atLeast"/>
        <w:rPr>
          <w:rFonts w:ascii="Times New Roman" w:eastAsia="Times New Roman" w:hAnsi="Times New Roman"/>
        </w:rPr>
      </w:pPr>
    </w:p>
    <w:p w:rsidR="00430B0C" w:rsidRDefault="00430B0C">
      <w:pPr>
        <w:spacing w:line="0" w:lineRule="atLeast"/>
        <w:rPr>
          <w:rFonts w:ascii="Times New Roman" w:eastAsia="Times New Roman" w:hAnsi="Times New Roman"/>
        </w:rPr>
      </w:pPr>
    </w:p>
    <w:p w:rsidR="00430B0C" w:rsidRDefault="00430B0C">
      <w:pPr>
        <w:spacing w:line="0" w:lineRule="atLeast"/>
        <w:rPr>
          <w:rFonts w:ascii="Times New Roman" w:eastAsia="Times New Roman" w:hAnsi="Times New Roman"/>
        </w:rPr>
      </w:pPr>
    </w:p>
    <w:p w:rsidR="00430B0C" w:rsidRDefault="00430B0C">
      <w:pPr>
        <w:spacing w:line="0" w:lineRule="atLeast"/>
        <w:rPr>
          <w:rFonts w:ascii="Times New Roman" w:eastAsia="Times New Roman" w:hAnsi="Times New Roman"/>
        </w:rPr>
      </w:pPr>
    </w:p>
    <w:p w:rsidR="00430B0C" w:rsidRDefault="00430B0C">
      <w:pPr>
        <w:spacing w:line="0" w:lineRule="atLeast"/>
        <w:rPr>
          <w:rFonts w:ascii="Times New Roman" w:eastAsia="Times New Roman" w:hAnsi="Times New Roman"/>
        </w:rPr>
      </w:pPr>
    </w:p>
    <w:p w:rsidR="00430B0C" w:rsidRDefault="00430B0C">
      <w:pPr>
        <w:spacing w:line="0" w:lineRule="atLeast"/>
        <w:rPr>
          <w:rFonts w:ascii="Times New Roman" w:eastAsia="Times New Roman" w:hAnsi="Times New Roman"/>
        </w:rPr>
      </w:pPr>
    </w:p>
    <w:p w:rsidR="00430B0C" w:rsidRDefault="00430B0C">
      <w:pPr>
        <w:spacing w:line="0" w:lineRule="atLeast"/>
        <w:rPr>
          <w:rFonts w:ascii="Times New Roman" w:eastAsia="Times New Roman" w:hAnsi="Times New Roman"/>
        </w:rPr>
      </w:pPr>
    </w:p>
    <w:p w:rsidR="00430B0C" w:rsidRDefault="00430B0C">
      <w:pPr>
        <w:spacing w:line="0" w:lineRule="atLeast"/>
        <w:rPr>
          <w:rFonts w:ascii="Times New Roman" w:eastAsia="Times New Roman" w:hAnsi="Times New Roman"/>
        </w:rPr>
      </w:pPr>
    </w:p>
    <w:p w:rsidR="00430B0C" w:rsidRDefault="00430B0C">
      <w:pPr>
        <w:spacing w:line="0" w:lineRule="atLeast"/>
        <w:rPr>
          <w:rFonts w:ascii="Times New Roman" w:eastAsia="Times New Roman" w:hAnsi="Times New Roman"/>
        </w:rPr>
      </w:pPr>
    </w:p>
    <w:p w:rsidR="00430B0C" w:rsidRDefault="00430B0C">
      <w:pPr>
        <w:spacing w:line="0" w:lineRule="atLeast"/>
        <w:rPr>
          <w:rFonts w:ascii="Times New Roman" w:eastAsia="Times New Roman" w:hAnsi="Times New Roman"/>
        </w:rPr>
      </w:pPr>
    </w:p>
    <w:p w:rsidR="00430B0C" w:rsidRDefault="00430B0C">
      <w:pPr>
        <w:spacing w:line="0" w:lineRule="atLeast"/>
        <w:rPr>
          <w:rFonts w:ascii="Times New Roman" w:eastAsia="Times New Roman" w:hAnsi="Times New Roman"/>
        </w:rPr>
      </w:pPr>
    </w:p>
    <w:p w:rsidR="00430B0C" w:rsidRDefault="00430B0C">
      <w:pPr>
        <w:spacing w:line="0" w:lineRule="atLeast"/>
        <w:rPr>
          <w:rFonts w:ascii="Times New Roman" w:eastAsia="Times New Roman" w:hAnsi="Times New Roman"/>
        </w:rPr>
      </w:pPr>
    </w:p>
    <w:p w:rsidR="00430B0C" w:rsidRDefault="00430B0C">
      <w:pPr>
        <w:spacing w:line="0" w:lineRule="atLeast"/>
        <w:rPr>
          <w:rFonts w:ascii="Times New Roman" w:eastAsia="Times New Roman" w:hAnsi="Times New Roman"/>
        </w:rPr>
      </w:pPr>
    </w:p>
    <w:p w:rsidR="003B0DB0" w:rsidRDefault="003B0DB0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3B0DB0" w:rsidRDefault="003B0DB0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3B0DB0" w:rsidRDefault="00BE5DCE">
      <w:pPr>
        <w:spacing w:line="0" w:lineRule="atLeast"/>
        <w:rPr>
          <w:rFonts w:ascii="Arial" w:eastAsia="Arial" w:hAnsi="Arial"/>
          <w:b/>
          <w:color w:val="C45911"/>
          <w:sz w:val="24"/>
        </w:rPr>
      </w:pPr>
      <w:r>
        <w:rPr>
          <w:rFonts w:ascii="Arial" w:eastAsia="Arial" w:hAnsi="Arial"/>
          <w:b/>
          <w:noProof/>
          <w:color w:val="C45911"/>
          <w:sz w:val="24"/>
        </w:rPr>
        <w:drawing>
          <wp:inline distT="0" distB="0" distL="0" distR="0">
            <wp:extent cx="5727700" cy="7412355"/>
            <wp:effectExtent l="19050" t="0" r="6350" b="0"/>
            <wp:docPr id="9" name="Picture 8" descr="javna rasprava 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vna rasprava scan2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741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B0" w:rsidRDefault="003B0DB0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3B0DB0" w:rsidRDefault="003B0DB0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BE5DCE" w:rsidRDefault="00BE5DCE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BE5DCE" w:rsidRDefault="00BE5DCE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3B0DB0" w:rsidRDefault="003B0DB0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3B0DB0" w:rsidRDefault="003B0DB0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3B0DB0" w:rsidRDefault="003B0DB0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3B0DB0" w:rsidRDefault="003B0DB0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3B0DB0" w:rsidRDefault="003B0DB0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395FB6" w:rsidRDefault="00430B0C">
      <w:pPr>
        <w:spacing w:line="0" w:lineRule="atLeast"/>
        <w:rPr>
          <w:rFonts w:ascii="Arial" w:eastAsia="Arial" w:hAnsi="Arial"/>
          <w:b/>
          <w:color w:val="C45911"/>
          <w:sz w:val="24"/>
        </w:rPr>
      </w:pPr>
      <w:r>
        <w:rPr>
          <w:rFonts w:ascii="Arial" w:eastAsia="Arial" w:hAnsi="Arial"/>
          <w:b/>
          <w:color w:val="C45911"/>
          <w:sz w:val="24"/>
        </w:rPr>
        <w:lastRenderedPageBreak/>
        <w:t>1</w:t>
      </w:r>
      <w:r w:rsidR="00395FB6">
        <w:rPr>
          <w:rFonts w:ascii="Arial" w:eastAsia="Arial" w:hAnsi="Arial"/>
          <w:b/>
          <w:color w:val="C45911"/>
          <w:sz w:val="24"/>
        </w:rPr>
        <w:t>.4.2 Objava javne rasprave u Informacijskom sustavu</w:t>
      </w:r>
    </w:p>
    <w:p w:rsidR="006E67CF" w:rsidRDefault="00EE0CF4">
      <w:pPr>
        <w:spacing w:line="0" w:lineRule="atLeast"/>
        <w:rPr>
          <w:rFonts w:ascii="Arial" w:eastAsia="Arial" w:hAnsi="Arial"/>
          <w:b/>
          <w:color w:val="C45911"/>
          <w:sz w:val="24"/>
        </w:rPr>
      </w:pPr>
      <w:r>
        <w:rPr>
          <w:rFonts w:ascii="Arial" w:eastAsia="Arial" w:hAnsi="Arial"/>
          <w:b/>
          <w:noProof/>
          <w:color w:val="C45911"/>
          <w:sz w:val="24"/>
        </w:rPr>
        <w:drawing>
          <wp:anchor distT="0" distB="0" distL="114300" distR="114300" simplePos="0" relativeHeight="251707904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15240</wp:posOffset>
            </wp:positionV>
            <wp:extent cx="6781800" cy="3762375"/>
            <wp:effectExtent l="1905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2" w:lineRule="exact"/>
        <w:rPr>
          <w:rFonts w:ascii="Times New Roman" w:eastAsia="Times New Roman" w:hAnsi="Times New Roman"/>
        </w:rPr>
      </w:pPr>
    </w:p>
    <w:p w:rsidR="00D2076A" w:rsidRDefault="00D2076A" w:rsidP="006E67CF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D2076A" w:rsidRDefault="00D2076A" w:rsidP="006E67CF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EE0CF4" w:rsidRDefault="00EE0CF4" w:rsidP="006E67CF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EE0CF4" w:rsidRDefault="00EE0CF4" w:rsidP="006E67CF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EE0CF4" w:rsidRDefault="00EE0CF4" w:rsidP="006E67CF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EE0CF4" w:rsidRDefault="00EE0CF4" w:rsidP="006E67CF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395FB6" w:rsidRDefault="00430B0C" w:rsidP="006E67CF">
      <w:pPr>
        <w:spacing w:line="0" w:lineRule="atLeast"/>
        <w:rPr>
          <w:rFonts w:ascii="Arial" w:eastAsia="Arial" w:hAnsi="Arial"/>
          <w:b/>
          <w:color w:val="C45911"/>
          <w:sz w:val="24"/>
        </w:rPr>
      </w:pPr>
      <w:r>
        <w:rPr>
          <w:rFonts w:ascii="Arial" w:eastAsia="Arial" w:hAnsi="Arial"/>
          <w:b/>
          <w:color w:val="C45911"/>
          <w:sz w:val="24"/>
        </w:rPr>
        <w:t>1</w:t>
      </w:r>
      <w:r w:rsidR="00395FB6">
        <w:rPr>
          <w:rFonts w:ascii="Arial" w:eastAsia="Arial" w:hAnsi="Arial"/>
          <w:b/>
          <w:color w:val="C45911"/>
          <w:sz w:val="24"/>
        </w:rPr>
        <w:t>.4.3. Obj</w:t>
      </w:r>
      <w:r>
        <w:rPr>
          <w:rFonts w:ascii="Arial" w:eastAsia="Arial" w:hAnsi="Arial"/>
          <w:b/>
          <w:color w:val="C45911"/>
          <w:sz w:val="24"/>
        </w:rPr>
        <w:t>ava javne raspr</w:t>
      </w:r>
      <w:r w:rsidR="00395FB6">
        <w:rPr>
          <w:rFonts w:ascii="Arial" w:eastAsia="Arial" w:hAnsi="Arial"/>
          <w:b/>
          <w:color w:val="C45911"/>
          <w:sz w:val="24"/>
        </w:rPr>
        <w:t>ave u javnom glasilu</w:t>
      </w:r>
    </w:p>
    <w:p w:rsidR="0092772D" w:rsidRDefault="0092772D" w:rsidP="006E67CF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6E67CF" w:rsidRPr="006E67CF" w:rsidRDefault="00EE0CF4" w:rsidP="006E67CF">
      <w:pPr>
        <w:spacing w:line="0" w:lineRule="atLeast"/>
        <w:rPr>
          <w:rFonts w:ascii="Arial" w:eastAsia="Arial" w:hAnsi="Arial"/>
          <w:b/>
          <w:color w:val="C45911"/>
          <w:sz w:val="24"/>
        </w:rPr>
      </w:pPr>
      <w:r>
        <w:rPr>
          <w:rFonts w:ascii="Arial" w:eastAsia="Arial" w:hAnsi="Arial"/>
          <w:b/>
          <w:noProof/>
          <w:color w:val="C45911"/>
          <w:sz w:val="24"/>
        </w:rPr>
        <w:drawing>
          <wp:anchor distT="0" distB="0" distL="114300" distR="114300" simplePos="0" relativeHeight="251708928" behindDoc="1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84455</wp:posOffset>
            </wp:positionV>
            <wp:extent cx="4152900" cy="4600575"/>
            <wp:effectExtent l="19050" t="0" r="0" b="0"/>
            <wp:wrapNone/>
            <wp:docPr id="3" name="Picture 2" descr="objava u novom lis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ava u novom listu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335" w:lineRule="exact"/>
        <w:rPr>
          <w:rFonts w:ascii="Times New Roman" w:eastAsia="Times New Roman" w:hAnsi="Times New Roman"/>
        </w:rPr>
      </w:pPr>
    </w:p>
    <w:p w:rsidR="00395FB6" w:rsidRDefault="00395FB6">
      <w:pPr>
        <w:rPr>
          <w:rFonts w:ascii="Arial" w:eastAsia="Arial" w:hAnsi="Arial"/>
          <w:sz w:val="18"/>
        </w:rPr>
        <w:sectPr w:rsidR="00395FB6">
          <w:pgSz w:w="11900" w:h="16840"/>
          <w:pgMar w:top="1440" w:right="1440" w:bottom="441" w:left="1440" w:header="0" w:footer="0" w:gutter="0"/>
          <w:cols w:space="0" w:equalWidth="0">
            <w:col w:w="9020"/>
          </w:cols>
          <w:docGrid w:linePitch="360"/>
        </w:sectPr>
      </w:pPr>
    </w:p>
    <w:p w:rsidR="00395FB6" w:rsidRDefault="00D2076A" w:rsidP="006F2FDB">
      <w:pPr>
        <w:spacing w:line="0" w:lineRule="atLeast"/>
        <w:ind w:right="-248"/>
        <w:rPr>
          <w:rFonts w:ascii="Arial" w:eastAsia="Arial" w:hAnsi="Arial"/>
          <w:b/>
          <w:color w:val="E36C0A" w:themeColor="accent6" w:themeShade="BF"/>
          <w:sz w:val="24"/>
          <w:szCs w:val="24"/>
        </w:rPr>
      </w:pPr>
      <w:bookmarkStart w:id="4" w:name="page11"/>
      <w:bookmarkEnd w:id="4"/>
      <w:r>
        <w:rPr>
          <w:rFonts w:ascii="Arial" w:eastAsia="Arial" w:hAnsi="Arial"/>
          <w:b/>
          <w:color w:val="E36C0A" w:themeColor="accent6" w:themeShade="BF"/>
          <w:sz w:val="24"/>
          <w:szCs w:val="24"/>
        </w:rPr>
        <w:lastRenderedPageBreak/>
        <w:t>1.4.4. Zapisnik s javne</w:t>
      </w:r>
      <w:r w:rsidR="006F2FDB">
        <w:rPr>
          <w:rFonts w:ascii="Arial" w:eastAsia="Arial" w:hAnsi="Arial"/>
          <w:b/>
          <w:color w:val="E36C0A" w:themeColor="accent6" w:themeShade="BF"/>
          <w:sz w:val="24"/>
          <w:szCs w:val="24"/>
        </w:rPr>
        <w:t xml:space="preserve"> </w:t>
      </w:r>
      <w:r w:rsidRPr="00D2076A">
        <w:rPr>
          <w:rFonts w:ascii="Arial" w:eastAsia="Arial" w:hAnsi="Arial"/>
          <w:b/>
          <w:color w:val="E36C0A" w:themeColor="accent6" w:themeShade="BF"/>
          <w:sz w:val="24"/>
          <w:szCs w:val="24"/>
        </w:rPr>
        <w:t>ra</w:t>
      </w:r>
      <w:r w:rsidR="00395FB6" w:rsidRPr="00D2076A">
        <w:rPr>
          <w:rFonts w:ascii="Arial" w:eastAsia="Arial" w:hAnsi="Arial"/>
          <w:b/>
          <w:color w:val="E36C0A" w:themeColor="accent6" w:themeShade="BF"/>
          <w:sz w:val="24"/>
          <w:szCs w:val="24"/>
        </w:rPr>
        <w:t>sprave</w:t>
      </w:r>
    </w:p>
    <w:p w:rsidR="006F2FDB" w:rsidRDefault="006F2FDB" w:rsidP="006F2FDB">
      <w:pPr>
        <w:spacing w:line="0" w:lineRule="atLeast"/>
        <w:ind w:right="-248"/>
        <w:rPr>
          <w:rFonts w:ascii="Arial" w:eastAsia="Arial" w:hAnsi="Arial"/>
          <w:b/>
          <w:color w:val="E36C0A" w:themeColor="accent6" w:themeShade="BF"/>
          <w:sz w:val="24"/>
          <w:szCs w:val="24"/>
        </w:rPr>
      </w:pPr>
    </w:p>
    <w:p w:rsidR="006F2FDB" w:rsidRPr="006F2FDB" w:rsidRDefault="00BE5DCE" w:rsidP="006F2FDB">
      <w:pPr>
        <w:spacing w:line="0" w:lineRule="atLeast"/>
        <w:ind w:right="-248"/>
        <w:rPr>
          <w:rFonts w:ascii="Arial" w:eastAsia="Arial" w:hAnsi="Arial"/>
          <w:b/>
          <w:color w:val="E36C0A" w:themeColor="accent6" w:themeShade="BF"/>
          <w:sz w:val="24"/>
          <w:szCs w:val="24"/>
        </w:rPr>
        <w:sectPr w:rsidR="006F2FDB" w:rsidRPr="006F2FDB">
          <w:pgSz w:w="11900" w:h="16840"/>
          <w:pgMar w:top="1438" w:right="6880" w:bottom="442" w:left="1440" w:header="0" w:footer="0" w:gutter="0"/>
          <w:cols w:space="0" w:equalWidth="0">
            <w:col w:w="3580"/>
          </w:cols>
          <w:docGrid w:linePitch="360"/>
        </w:sectPr>
      </w:pPr>
      <w:r>
        <w:rPr>
          <w:rFonts w:ascii="Arial" w:eastAsia="Arial" w:hAnsi="Arial"/>
          <w:b/>
          <w:noProof/>
          <w:color w:val="E36C0A" w:themeColor="accent6" w:themeShade="BF"/>
          <w:sz w:val="24"/>
          <w:szCs w:val="24"/>
        </w:rPr>
        <w:drawing>
          <wp:anchor distT="0" distB="0" distL="114300" distR="114300" simplePos="0" relativeHeight="25170995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3175</wp:posOffset>
            </wp:positionV>
            <wp:extent cx="5876925" cy="7600950"/>
            <wp:effectExtent l="19050" t="0" r="9525" b="0"/>
            <wp:wrapNone/>
            <wp:docPr id="11" name="Picture 10" descr="zapisnik s javne rasprave o prijedlogu UPU-a Karlobag07052019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pisnik s javne rasprave o prijedlogu UPU-a Karlobag07052019-page-00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600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BE5DCE">
      <w:pPr>
        <w:spacing w:line="200" w:lineRule="exact"/>
        <w:rPr>
          <w:rFonts w:ascii="Times New Roman" w:eastAsia="Times New Roman" w:hAnsi="Times New Roman"/>
        </w:rPr>
      </w:pPr>
      <w:r w:rsidRPr="00BE5DCE">
        <w:rPr>
          <w:rFonts w:ascii="Times New Roman" w:eastAsia="Times New Roman" w:hAnsi="Times New Roman"/>
        </w:rPr>
        <w:drawing>
          <wp:anchor distT="0" distB="0" distL="114300" distR="114300" simplePos="0" relativeHeight="25171200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-1286510</wp:posOffset>
            </wp:positionV>
            <wp:extent cx="5762625" cy="7458075"/>
            <wp:effectExtent l="19050" t="0" r="9525" b="0"/>
            <wp:wrapNone/>
            <wp:docPr id="28" name="Picture 0" descr="eviden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idencija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355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  <w:bookmarkStart w:id="5" w:name="page12"/>
      <w:bookmarkEnd w:id="5"/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395FB6">
      <w:pPr>
        <w:spacing w:line="200" w:lineRule="exact"/>
        <w:rPr>
          <w:rFonts w:ascii="Times New Roman" w:eastAsia="Times New Roman" w:hAnsi="Times New Roman"/>
        </w:rPr>
      </w:pPr>
    </w:p>
    <w:p w:rsidR="00395FB6" w:rsidRDefault="002379D2">
      <w:pPr>
        <w:spacing w:line="0" w:lineRule="atLeast"/>
        <w:rPr>
          <w:rFonts w:ascii="Arial" w:eastAsia="Arial" w:hAnsi="Arial"/>
          <w:b/>
          <w:color w:val="C45911"/>
          <w:sz w:val="24"/>
        </w:rPr>
      </w:pPr>
      <w:bookmarkStart w:id="6" w:name="page13"/>
      <w:bookmarkEnd w:id="6"/>
      <w:r>
        <w:rPr>
          <w:rFonts w:ascii="Arial" w:eastAsia="Arial" w:hAnsi="Arial"/>
          <w:b/>
          <w:color w:val="C45911"/>
          <w:sz w:val="24"/>
        </w:rPr>
        <w:t>1</w:t>
      </w:r>
      <w:r w:rsidR="00395FB6">
        <w:rPr>
          <w:rFonts w:ascii="Arial" w:eastAsia="Arial" w:hAnsi="Arial"/>
          <w:b/>
          <w:color w:val="C45911"/>
          <w:sz w:val="24"/>
        </w:rPr>
        <w:t>.4.5. Zaklju</w:t>
      </w:r>
      <w:r w:rsidR="00395FB6">
        <w:rPr>
          <w:rFonts w:ascii="Arial" w:eastAsia="Arial" w:hAnsi="Arial"/>
          <w:color w:val="C45911"/>
          <w:sz w:val="24"/>
        </w:rPr>
        <w:t>č</w:t>
      </w:r>
      <w:r w:rsidR="00395FB6">
        <w:rPr>
          <w:rFonts w:ascii="Arial" w:eastAsia="Arial" w:hAnsi="Arial"/>
          <w:b/>
          <w:color w:val="C45911"/>
          <w:sz w:val="24"/>
        </w:rPr>
        <w:t>ak na</w:t>
      </w:r>
      <w:r w:rsidR="00395FB6">
        <w:rPr>
          <w:rFonts w:ascii="Arial" w:eastAsia="Arial" w:hAnsi="Arial"/>
          <w:color w:val="C45911"/>
          <w:sz w:val="24"/>
        </w:rPr>
        <w:t>č</w:t>
      </w:r>
      <w:r w:rsidR="00395FB6">
        <w:rPr>
          <w:rFonts w:ascii="Arial" w:eastAsia="Arial" w:hAnsi="Arial"/>
          <w:b/>
          <w:color w:val="C45911"/>
          <w:sz w:val="24"/>
        </w:rPr>
        <w:t>elnika o utvr</w:t>
      </w:r>
      <w:r w:rsidR="00395FB6">
        <w:rPr>
          <w:rFonts w:ascii="Arial" w:eastAsia="Arial" w:hAnsi="Arial"/>
          <w:color w:val="C45911"/>
          <w:sz w:val="24"/>
        </w:rPr>
        <w:t>đ</w:t>
      </w:r>
      <w:r w:rsidR="00395FB6">
        <w:rPr>
          <w:rFonts w:ascii="Arial" w:eastAsia="Arial" w:hAnsi="Arial"/>
          <w:b/>
          <w:color w:val="C45911"/>
          <w:sz w:val="24"/>
        </w:rPr>
        <w:t>ivanju prijedloga plana za javnu raspravu</w:t>
      </w:r>
    </w:p>
    <w:p w:rsidR="002379D2" w:rsidRDefault="00582A83">
      <w:pPr>
        <w:spacing w:line="0" w:lineRule="atLeast"/>
        <w:rPr>
          <w:rFonts w:ascii="Arial" w:eastAsia="Arial" w:hAnsi="Arial"/>
          <w:b/>
          <w:color w:val="C45911"/>
          <w:sz w:val="24"/>
        </w:rPr>
      </w:pPr>
      <w:r>
        <w:rPr>
          <w:rFonts w:ascii="Arial" w:eastAsia="Arial" w:hAnsi="Arial"/>
          <w:b/>
          <w:noProof/>
          <w:color w:val="C45911"/>
          <w:sz w:val="24"/>
        </w:rPr>
        <w:drawing>
          <wp:inline distT="0" distB="0" distL="0" distR="0">
            <wp:extent cx="5397500" cy="6985000"/>
            <wp:effectExtent l="19050" t="0" r="0" b="0"/>
            <wp:docPr id="29" name="Picture 28" descr="zaključak UPU Karlobag 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ljučak UPU Karlobag scan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9D2" w:rsidRDefault="002379D2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2379D2" w:rsidRDefault="002379D2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2379D2" w:rsidRDefault="002379D2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2379D2" w:rsidRDefault="002379D2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2379D2" w:rsidRDefault="002379D2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2379D2" w:rsidRDefault="002379D2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2379D2" w:rsidRDefault="002379D2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2379D2" w:rsidRDefault="002379D2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2379D2" w:rsidRDefault="002379D2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2379D2" w:rsidRDefault="002379D2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2379D2" w:rsidRDefault="002379D2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2379D2" w:rsidRDefault="002379D2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395FB6" w:rsidRDefault="00395FB6">
      <w:pPr>
        <w:spacing w:line="0" w:lineRule="atLeast"/>
        <w:rPr>
          <w:rFonts w:ascii="Arial" w:eastAsia="Arial" w:hAnsi="Arial"/>
          <w:b/>
          <w:color w:val="C45911"/>
          <w:sz w:val="24"/>
        </w:rPr>
        <w:sectPr w:rsidR="00395FB6">
          <w:pgSz w:w="11900" w:h="16840"/>
          <w:pgMar w:top="1436" w:right="1960" w:bottom="442" w:left="1440" w:header="0" w:footer="0" w:gutter="0"/>
          <w:cols w:space="0" w:equalWidth="0">
            <w:col w:w="8500"/>
          </w:cols>
          <w:docGrid w:linePitch="360"/>
        </w:sectPr>
      </w:pPr>
    </w:p>
    <w:p w:rsidR="00582A83" w:rsidRDefault="00582A83" w:rsidP="00630350">
      <w:pPr>
        <w:spacing w:line="0" w:lineRule="atLeast"/>
        <w:ind w:right="-322"/>
        <w:rPr>
          <w:rFonts w:ascii="Arial" w:eastAsia="Arial" w:hAnsi="Arial"/>
          <w:b/>
          <w:color w:val="C45911"/>
          <w:sz w:val="24"/>
          <w:szCs w:val="24"/>
        </w:rPr>
      </w:pPr>
      <w:bookmarkStart w:id="7" w:name="page15"/>
      <w:bookmarkEnd w:id="7"/>
      <w:r>
        <w:rPr>
          <w:rFonts w:ascii="Arial" w:eastAsia="Arial" w:hAnsi="Arial"/>
          <w:b/>
          <w:noProof/>
          <w:color w:val="C45911"/>
          <w:sz w:val="24"/>
          <w:szCs w:val="24"/>
        </w:rPr>
        <w:lastRenderedPageBreak/>
        <w:drawing>
          <wp:inline distT="0" distB="0" distL="0" distR="0">
            <wp:extent cx="5943600" cy="7691755"/>
            <wp:effectExtent l="19050" t="0" r="0" b="0"/>
            <wp:docPr id="30" name="Picture 29" descr="zaključak UPU Karlobag 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ljučak UPU Karlobag scan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A83" w:rsidRDefault="00582A83" w:rsidP="00630350">
      <w:pPr>
        <w:spacing w:line="0" w:lineRule="atLeast"/>
        <w:ind w:right="-322"/>
        <w:rPr>
          <w:rFonts w:ascii="Arial" w:eastAsia="Arial" w:hAnsi="Arial"/>
          <w:b/>
          <w:color w:val="C45911"/>
          <w:sz w:val="24"/>
          <w:szCs w:val="24"/>
        </w:rPr>
      </w:pPr>
    </w:p>
    <w:p w:rsidR="00582A83" w:rsidRDefault="00582A83" w:rsidP="00630350">
      <w:pPr>
        <w:spacing w:line="0" w:lineRule="atLeast"/>
        <w:ind w:right="-322"/>
        <w:rPr>
          <w:rFonts w:ascii="Arial" w:eastAsia="Arial" w:hAnsi="Arial"/>
          <w:b/>
          <w:color w:val="C45911"/>
          <w:sz w:val="24"/>
          <w:szCs w:val="24"/>
        </w:rPr>
      </w:pPr>
    </w:p>
    <w:p w:rsidR="00582A83" w:rsidRDefault="00582A83" w:rsidP="00630350">
      <w:pPr>
        <w:spacing w:line="0" w:lineRule="atLeast"/>
        <w:ind w:right="-322"/>
        <w:rPr>
          <w:rFonts w:ascii="Arial" w:eastAsia="Arial" w:hAnsi="Arial"/>
          <w:b/>
          <w:color w:val="C45911"/>
          <w:sz w:val="24"/>
          <w:szCs w:val="24"/>
        </w:rPr>
      </w:pPr>
    </w:p>
    <w:p w:rsidR="00395FB6" w:rsidRDefault="002379D2" w:rsidP="00630350">
      <w:pPr>
        <w:spacing w:line="0" w:lineRule="atLeast"/>
        <w:ind w:right="-322"/>
        <w:rPr>
          <w:rFonts w:ascii="Arial" w:eastAsia="Arial" w:hAnsi="Arial"/>
          <w:b/>
          <w:color w:val="C45911"/>
          <w:sz w:val="24"/>
          <w:szCs w:val="24"/>
        </w:rPr>
      </w:pPr>
      <w:r w:rsidRPr="002379D2">
        <w:rPr>
          <w:rFonts w:ascii="Arial" w:eastAsia="Arial" w:hAnsi="Arial"/>
          <w:b/>
          <w:color w:val="C45911"/>
          <w:sz w:val="24"/>
          <w:szCs w:val="24"/>
        </w:rPr>
        <w:lastRenderedPageBreak/>
        <w:t>1.4.6. Prijedlozi i primjed</w:t>
      </w:r>
      <w:r w:rsidR="00395FB6" w:rsidRPr="002379D2">
        <w:rPr>
          <w:rFonts w:ascii="Arial" w:eastAsia="Arial" w:hAnsi="Arial"/>
          <w:b/>
          <w:color w:val="C45911"/>
          <w:sz w:val="24"/>
          <w:szCs w:val="24"/>
        </w:rPr>
        <w:t>be</w:t>
      </w:r>
    </w:p>
    <w:p w:rsidR="00630350" w:rsidRDefault="00630350" w:rsidP="00630350">
      <w:pPr>
        <w:spacing w:line="0" w:lineRule="atLeast"/>
        <w:ind w:right="-322"/>
        <w:rPr>
          <w:rFonts w:ascii="Arial" w:eastAsia="Arial" w:hAnsi="Arial"/>
          <w:b/>
          <w:noProof/>
          <w:color w:val="C45911"/>
          <w:sz w:val="24"/>
          <w:szCs w:val="24"/>
        </w:rPr>
      </w:pPr>
    </w:p>
    <w:p w:rsidR="00BE5DCE" w:rsidRDefault="00BE5DCE" w:rsidP="00630350">
      <w:pPr>
        <w:spacing w:line="0" w:lineRule="atLeast"/>
        <w:ind w:right="-322"/>
        <w:rPr>
          <w:rFonts w:ascii="Arial" w:eastAsia="Arial" w:hAnsi="Arial"/>
          <w:b/>
          <w:noProof/>
          <w:color w:val="C45911"/>
          <w:sz w:val="24"/>
          <w:szCs w:val="24"/>
        </w:rPr>
      </w:pPr>
      <w:r>
        <w:rPr>
          <w:rFonts w:ascii="Arial" w:eastAsia="Arial" w:hAnsi="Arial"/>
          <w:b/>
          <w:noProof/>
          <w:color w:val="C45911"/>
          <w:sz w:val="24"/>
          <w:szCs w:val="24"/>
        </w:rPr>
        <w:t>-</w:t>
      </w:r>
    </w:p>
    <w:p w:rsidR="00BE5DCE" w:rsidRDefault="00BE5DCE" w:rsidP="00630350">
      <w:pPr>
        <w:spacing w:line="0" w:lineRule="atLeast"/>
        <w:ind w:right="-322"/>
        <w:rPr>
          <w:rFonts w:ascii="Arial" w:eastAsia="Arial" w:hAnsi="Arial"/>
          <w:b/>
          <w:color w:val="C45911"/>
          <w:sz w:val="24"/>
          <w:szCs w:val="24"/>
        </w:rPr>
      </w:pPr>
    </w:p>
    <w:p w:rsidR="00395FB6" w:rsidRDefault="00630350">
      <w:pPr>
        <w:spacing w:line="0" w:lineRule="atLeast"/>
        <w:rPr>
          <w:rFonts w:ascii="Arial" w:eastAsia="Arial" w:hAnsi="Arial"/>
          <w:b/>
          <w:color w:val="C45911"/>
          <w:sz w:val="24"/>
        </w:rPr>
      </w:pPr>
      <w:bookmarkStart w:id="8" w:name="page16"/>
      <w:bookmarkStart w:id="9" w:name="page19"/>
      <w:bookmarkEnd w:id="8"/>
      <w:bookmarkEnd w:id="9"/>
      <w:r>
        <w:rPr>
          <w:rFonts w:ascii="Arial" w:eastAsia="Arial" w:hAnsi="Arial"/>
          <w:b/>
          <w:color w:val="C45911"/>
          <w:sz w:val="24"/>
        </w:rPr>
        <w:t>1</w:t>
      </w:r>
      <w:r w:rsidR="00395FB6">
        <w:rPr>
          <w:rFonts w:ascii="Arial" w:eastAsia="Arial" w:hAnsi="Arial"/>
          <w:b/>
          <w:color w:val="C45911"/>
          <w:sz w:val="24"/>
        </w:rPr>
        <w:t xml:space="preserve">.4.7. Mišljenja prema </w:t>
      </w:r>
      <w:r w:rsidR="00395FB6">
        <w:rPr>
          <w:rFonts w:ascii="Arial" w:eastAsia="Arial" w:hAnsi="Arial"/>
          <w:color w:val="C45911"/>
          <w:sz w:val="24"/>
        </w:rPr>
        <w:t>č</w:t>
      </w:r>
      <w:r w:rsidR="00395FB6">
        <w:rPr>
          <w:rFonts w:ascii="Arial" w:eastAsia="Arial" w:hAnsi="Arial"/>
          <w:b/>
          <w:color w:val="C45911"/>
          <w:sz w:val="24"/>
        </w:rPr>
        <w:t>lanku 101.</w:t>
      </w:r>
    </w:p>
    <w:p w:rsidR="00395FB6" w:rsidRDefault="00395FB6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630350" w:rsidRDefault="00582A83">
      <w:pPr>
        <w:spacing w:line="0" w:lineRule="atLeast"/>
        <w:rPr>
          <w:rFonts w:ascii="Arial" w:eastAsia="Arial" w:hAnsi="Arial"/>
          <w:b/>
          <w:color w:val="C45911"/>
          <w:sz w:val="24"/>
        </w:rPr>
      </w:pPr>
      <w:r>
        <w:rPr>
          <w:rFonts w:ascii="Arial" w:eastAsia="Arial" w:hAnsi="Arial"/>
          <w:b/>
          <w:noProof/>
          <w:color w:val="C45911"/>
          <w:sz w:val="24"/>
        </w:rPr>
        <w:drawing>
          <wp:anchor distT="0" distB="0" distL="114300" distR="114300" simplePos="0" relativeHeight="251713024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-3810</wp:posOffset>
            </wp:positionV>
            <wp:extent cx="5943600" cy="7343775"/>
            <wp:effectExtent l="19050" t="0" r="0" b="0"/>
            <wp:wrapNone/>
            <wp:docPr id="31" name="Picture 30" descr="urbanistički plan naselja Karlobag 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banistički plan naselja Karlobag scan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4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350" w:rsidRDefault="00630350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630350" w:rsidRDefault="00630350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p w:rsidR="00630350" w:rsidRDefault="00630350">
      <w:pPr>
        <w:spacing w:line="0" w:lineRule="atLeast"/>
        <w:rPr>
          <w:rFonts w:ascii="Arial" w:eastAsia="Arial" w:hAnsi="Arial"/>
          <w:b/>
          <w:color w:val="C45911"/>
          <w:sz w:val="24"/>
        </w:rPr>
      </w:pPr>
    </w:p>
    <w:sectPr w:rsidR="00630350" w:rsidSect="00715116">
      <w:pgSz w:w="12240" w:h="15840"/>
      <w:pgMar w:top="1440" w:right="1440" w:bottom="1440" w:left="1440" w:header="0" w:footer="0" w:gutter="0"/>
      <w:cols w:space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5DCE" w:rsidRDefault="00BE5DCE" w:rsidP="00430B0C">
      <w:r>
        <w:separator/>
      </w:r>
    </w:p>
  </w:endnote>
  <w:endnote w:type="continuationSeparator" w:id="1">
    <w:p w:rsidR="00BE5DCE" w:rsidRDefault="00BE5DCE" w:rsidP="00430B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025376"/>
      <w:docPartObj>
        <w:docPartGallery w:val="Page Numbers (Bottom of Page)"/>
        <w:docPartUnique/>
      </w:docPartObj>
    </w:sdtPr>
    <w:sdtContent>
      <w:p w:rsidR="00BE5DCE" w:rsidRDefault="00BE5DCE">
        <w:pPr>
          <w:pStyle w:val="Footer"/>
          <w:jc w:val="right"/>
        </w:pPr>
        <w:fldSimple w:instr=" PAGE   \* MERGEFORMAT ">
          <w:r w:rsidR="00582A83">
            <w:rPr>
              <w:noProof/>
            </w:rPr>
            <w:t>12</w:t>
          </w:r>
        </w:fldSimple>
      </w:p>
    </w:sdtContent>
  </w:sdt>
  <w:p w:rsidR="00BE5DCE" w:rsidRDefault="00BE5D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5DCE" w:rsidRDefault="00BE5DCE" w:rsidP="00430B0C">
      <w:r>
        <w:separator/>
      </w:r>
    </w:p>
  </w:footnote>
  <w:footnote w:type="continuationSeparator" w:id="1">
    <w:p w:rsidR="00BE5DCE" w:rsidRDefault="00BE5DCE" w:rsidP="00430B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625558EC"/>
    <w:lvl w:ilvl="0" w:tplc="6958DC3C">
      <w:start w:val="1"/>
      <w:numFmt w:val="decimal"/>
      <w:lvlText w:val="%1."/>
      <w:lvlJc w:val="left"/>
    </w:lvl>
    <w:lvl w:ilvl="1" w:tplc="7B70128A">
      <w:start w:val="1"/>
      <w:numFmt w:val="bullet"/>
      <w:lvlText w:val=""/>
      <w:lvlJc w:val="left"/>
    </w:lvl>
    <w:lvl w:ilvl="2" w:tplc="76A4E04C">
      <w:start w:val="1"/>
      <w:numFmt w:val="bullet"/>
      <w:lvlText w:val=""/>
      <w:lvlJc w:val="left"/>
    </w:lvl>
    <w:lvl w:ilvl="3" w:tplc="7018D7EE">
      <w:start w:val="1"/>
      <w:numFmt w:val="bullet"/>
      <w:lvlText w:val=""/>
      <w:lvlJc w:val="left"/>
    </w:lvl>
    <w:lvl w:ilvl="4" w:tplc="80083060">
      <w:start w:val="1"/>
      <w:numFmt w:val="bullet"/>
      <w:lvlText w:val=""/>
      <w:lvlJc w:val="left"/>
    </w:lvl>
    <w:lvl w:ilvl="5" w:tplc="3B548952">
      <w:start w:val="1"/>
      <w:numFmt w:val="bullet"/>
      <w:lvlText w:val=""/>
      <w:lvlJc w:val="left"/>
    </w:lvl>
    <w:lvl w:ilvl="6" w:tplc="8DC43F62">
      <w:start w:val="1"/>
      <w:numFmt w:val="bullet"/>
      <w:lvlText w:val=""/>
      <w:lvlJc w:val="left"/>
    </w:lvl>
    <w:lvl w:ilvl="7" w:tplc="0AAA5772">
      <w:start w:val="1"/>
      <w:numFmt w:val="bullet"/>
      <w:lvlText w:val=""/>
      <w:lvlJc w:val="left"/>
    </w:lvl>
    <w:lvl w:ilvl="8" w:tplc="0F767334">
      <w:start w:val="1"/>
      <w:numFmt w:val="bullet"/>
      <w:lvlText w:val=""/>
      <w:lvlJc w:val="left"/>
    </w:lvl>
  </w:abstractNum>
  <w:abstractNum w:abstractNumId="1">
    <w:nsid w:val="00000002"/>
    <w:multiLevelType w:val="hybridMultilevel"/>
    <w:tmpl w:val="238E1F28"/>
    <w:lvl w:ilvl="0" w:tplc="3256972E">
      <w:start w:val="7"/>
      <w:numFmt w:val="decimal"/>
      <w:lvlText w:val="%1."/>
      <w:lvlJc w:val="left"/>
    </w:lvl>
    <w:lvl w:ilvl="1" w:tplc="3342CD2C">
      <w:start w:val="1"/>
      <w:numFmt w:val="bullet"/>
      <w:lvlText w:val=""/>
      <w:lvlJc w:val="left"/>
    </w:lvl>
    <w:lvl w:ilvl="2" w:tplc="AA400B36">
      <w:start w:val="1"/>
      <w:numFmt w:val="bullet"/>
      <w:lvlText w:val=""/>
      <w:lvlJc w:val="left"/>
    </w:lvl>
    <w:lvl w:ilvl="3" w:tplc="57B078DE">
      <w:start w:val="1"/>
      <w:numFmt w:val="bullet"/>
      <w:lvlText w:val=""/>
      <w:lvlJc w:val="left"/>
    </w:lvl>
    <w:lvl w:ilvl="4" w:tplc="52027DD6">
      <w:start w:val="1"/>
      <w:numFmt w:val="bullet"/>
      <w:lvlText w:val=""/>
      <w:lvlJc w:val="left"/>
    </w:lvl>
    <w:lvl w:ilvl="5" w:tplc="FDA68314">
      <w:start w:val="1"/>
      <w:numFmt w:val="bullet"/>
      <w:lvlText w:val=""/>
      <w:lvlJc w:val="left"/>
    </w:lvl>
    <w:lvl w:ilvl="6" w:tplc="1A4C4042">
      <w:start w:val="1"/>
      <w:numFmt w:val="bullet"/>
      <w:lvlText w:val=""/>
      <w:lvlJc w:val="left"/>
    </w:lvl>
    <w:lvl w:ilvl="7" w:tplc="9D6482B4">
      <w:start w:val="1"/>
      <w:numFmt w:val="bullet"/>
      <w:lvlText w:val=""/>
      <w:lvlJc w:val="left"/>
    </w:lvl>
    <w:lvl w:ilvl="8" w:tplc="A97473AA">
      <w:start w:val="1"/>
      <w:numFmt w:val="bullet"/>
      <w:lvlText w:val=""/>
      <w:lvlJc w:val="left"/>
    </w:lvl>
  </w:abstractNum>
  <w:abstractNum w:abstractNumId="2">
    <w:nsid w:val="00000003"/>
    <w:multiLevelType w:val="hybridMultilevel"/>
    <w:tmpl w:val="46E87CCC"/>
    <w:lvl w:ilvl="0" w:tplc="89FE69B6">
      <w:start w:val="1"/>
      <w:numFmt w:val="bullet"/>
      <w:lvlText w:val="•"/>
      <w:lvlJc w:val="left"/>
    </w:lvl>
    <w:lvl w:ilvl="1" w:tplc="0D9A3564">
      <w:start w:val="1"/>
      <w:numFmt w:val="bullet"/>
      <w:lvlText w:val=""/>
      <w:lvlJc w:val="left"/>
    </w:lvl>
    <w:lvl w:ilvl="2" w:tplc="ACC0F53C">
      <w:start w:val="1"/>
      <w:numFmt w:val="bullet"/>
      <w:lvlText w:val=""/>
      <w:lvlJc w:val="left"/>
    </w:lvl>
    <w:lvl w:ilvl="3" w:tplc="C7C687EE">
      <w:start w:val="1"/>
      <w:numFmt w:val="bullet"/>
      <w:lvlText w:val=""/>
      <w:lvlJc w:val="left"/>
    </w:lvl>
    <w:lvl w:ilvl="4" w:tplc="539C22CA">
      <w:start w:val="1"/>
      <w:numFmt w:val="bullet"/>
      <w:lvlText w:val=""/>
      <w:lvlJc w:val="left"/>
    </w:lvl>
    <w:lvl w:ilvl="5" w:tplc="E1BEB65A">
      <w:start w:val="1"/>
      <w:numFmt w:val="bullet"/>
      <w:lvlText w:val=""/>
      <w:lvlJc w:val="left"/>
    </w:lvl>
    <w:lvl w:ilvl="6" w:tplc="2F449150">
      <w:start w:val="1"/>
      <w:numFmt w:val="bullet"/>
      <w:lvlText w:val=""/>
      <w:lvlJc w:val="left"/>
    </w:lvl>
    <w:lvl w:ilvl="7" w:tplc="47A01930">
      <w:start w:val="1"/>
      <w:numFmt w:val="bullet"/>
      <w:lvlText w:val=""/>
      <w:lvlJc w:val="left"/>
    </w:lvl>
    <w:lvl w:ilvl="8" w:tplc="9612C456">
      <w:start w:val="1"/>
      <w:numFmt w:val="bullet"/>
      <w:lvlText w:val=""/>
      <w:lvlJc w:val="left"/>
    </w:lvl>
  </w:abstractNum>
  <w:abstractNum w:abstractNumId="3">
    <w:nsid w:val="00000004"/>
    <w:multiLevelType w:val="hybridMultilevel"/>
    <w:tmpl w:val="3D1B58BA"/>
    <w:lvl w:ilvl="0" w:tplc="52421AC8">
      <w:start w:val="1"/>
      <w:numFmt w:val="bullet"/>
      <w:lvlText w:val="-"/>
      <w:lvlJc w:val="left"/>
    </w:lvl>
    <w:lvl w:ilvl="1" w:tplc="B044BDF6">
      <w:start w:val="1"/>
      <w:numFmt w:val="bullet"/>
      <w:lvlText w:val=""/>
      <w:lvlJc w:val="left"/>
    </w:lvl>
    <w:lvl w:ilvl="2" w:tplc="217858C8">
      <w:start w:val="1"/>
      <w:numFmt w:val="bullet"/>
      <w:lvlText w:val=""/>
      <w:lvlJc w:val="left"/>
    </w:lvl>
    <w:lvl w:ilvl="3" w:tplc="69C660AC">
      <w:start w:val="1"/>
      <w:numFmt w:val="bullet"/>
      <w:lvlText w:val=""/>
      <w:lvlJc w:val="left"/>
    </w:lvl>
    <w:lvl w:ilvl="4" w:tplc="0D302FD4">
      <w:start w:val="1"/>
      <w:numFmt w:val="bullet"/>
      <w:lvlText w:val=""/>
      <w:lvlJc w:val="left"/>
    </w:lvl>
    <w:lvl w:ilvl="5" w:tplc="1F882340">
      <w:start w:val="1"/>
      <w:numFmt w:val="bullet"/>
      <w:lvlText w:val=""/>
      <w:lvlJc w:val="left"/>
    </w:lvl>
    <w:lvl w:ilvl="6" w:tplc="C628A072">
      <w:start w:val="1"/>
      <w:numFmt w:val="bullet"/>
      <w:lvlText w:val=""/>
      <w:lvlJc w:val="left"/>
    </w:lvl>
    <w:lvl w:ilvl="7" w:tplc="E62E161E">
      <w:start w:val="1"/>
      <w:numFmt w:val="bullet"/>
      <w:lvlText w:val=""/>
      <w:lvlJc w:val="left"/>
    </w:lvl>
    <w:lvl w:ilvl="8" w:tplc="FA122344">
      <w:start w:val="1"/>
      <w:numFmt w:val="bullet"/>
      <w:lvlText w:val=""/>
      <w:lvlJc w:val="left"/>
    </w:lvl>
  </w:abstractNum>
  <w:abstractNum w:abstractNumId="4">
    <w:nsid w:val="00000005"/>
    <w:multiLevelType w:val="hybridMultilevel"/>
    <w:tmpl w:val="507ED7AA"/>
    <w:lvl w:ilvl="0" w:tplc="68D0919E">
      <w:start w:val="1"/>
      <w:numFmt w:val="bullet"/>
      <w:lvlText w:val="-"/>
      <w:lvlJc w:val="left"/>
    </w:lvl>
    <w:lvl w:ilvl="1" w:tplc="DDAA4820">
      <w:start w:val="1"/>
      <w:numFmt w:val="bullet"/>
      <w:lvlText w:val=""/>
      <w:lvlJc w:val="left"/>
    </w:lvl>
    <w:lvl w:ilvl="2" w:tplc="7A3247D0">
      <w:start w:val="1"/>
      <w:numFmt w:val="bullet"/>
      <w:lvlText w:val=""/>
      <w:lvlJc w:val="left"/>
    </w:lvl>
    <w:lvl w:ilvl="3" w:tplc="70AC0188">
      <w:start w:val="1"/>
      <w:numFmt w:val="bullet"/>
      <w:lvlText w:val=""/>
      <w:lvlJc w:val="left"/>
    </w:lvl>
    <w:lvl w:ilvl="4" w:tplc="00FE69A8">
      <w:start w:val="1"/>
      <w:numFmt w:val="bullet"/>
      <w:lvlText w:val=""/>
      <w:lvlJc w:val="left"/>
    </w:lvl>
    <w:lvl w:ilvl="5" w:tplc="BC3027E8">
      <w:start w:val="1"/>
      <w:numFmt w:val="bullet"/>
      <w:lvlText w:val=""/>
      <w:lvlJc w:val="left"/>
    </w:lvl>
    <w:lvl w:ilvl="6" w:tplc="5816A6F0">
      <w:start w:val="1"/>
      <w:numFmt w:val="bullet"/>
      <w:lvlText w:val=""/>
      <w:lvlJc w:val="left"/>
    </w:lvl>
    <w:lvl w:ilvl="7" w:tplc="EFD8DCC4">
      <w:start w:val="1"/>
      <w:numFmt w:val="bullet"/>
      <w:lvlText w:val=""/>
      <w:lvlJc w:val="left"/>
    </w:lvl>
    <w:lvl w:ilvl="8" w:tplc="DF740200">
      <w:start w:val="1"/>
      <w:numFmt w:val="bullet"/>
      <w:lvlText w:val=""/>
      <w:lvlJc w:val="left"/>
    </w:lvl>
  </w:abstractNum>
  <w:abstractNum w:abstractNumId="5">
    <w:nsid w:val="00000006"/>
    <w:multiLevelType w:val="hybridMultilevel"/>
    <w:tmpl w:val="2EB141F2"/>
    <w:lvl w:ilvl="0" w:tplc="BDDC164E">
      <w:start w:val="1"/>
      <w:numFmt w:val="bullet"/>
      <w:lvlText w:val="-"/>
      <w:lvlJc w:val="left"/>
    </w:lvl>
    <w:lvl w:ilvl="1" w:tplc="FF2CC380">
      <w:start w:val="1"/>
      <w:numFmt w:val="bullet"/>
      <w:lvlText w:val=""/>
      <w:lvlJc w:val="left"/>
    </w:lvl>
    <w:lvl w:ilvl="2" w:tplc="940AEACA">
      <w:start w:val="1"/>
      <w:numFmt w:val="bullet"/>
      <w:lvlText w:val=""/>
      <w:lvlJc w:val="left"/>
    </w:lvl>
    <w:lvl w:ilvl="3" w:tplc="E1680488">
      <w:start w:val="1"/>
      <w:numFmt w:val="bullet"/>
      <w:lvlText w:val=""/>
      <w:lvlJc w:val="left"/>
    </w:lvl>
    <w:lvl w:ilvl="4" w:tplc="39A617EA">
      <w:start w:val="1"/>
      <w:numFmt w:val="bullet"/>
      <w:lvlText w:val=""/>
      <w:lvlJc w:val="left"/>
    </w:lvl>
    <w:lvl w:ilvl="5" w:tplc="C1D226DA">
      <w:start w:val="1"/>
      <w:numFmt w:val="bullet"/>
      <w:lvlText w:val=""/>
      <w:lvlJc w:val="left"/>
    </w:lvl>
    <w:lvl w:ilvl="6" w:tplc="CB52B25C">
      <w:start w:val="1"/>
      <w:numFmt w:val="bullet"/>
      <w:lvlText w:val=""/>
      <w:lvlJc w:val="left"/>
    </w:lvl>
    <w:lvl w:ilvl="7" w:tplc="090A3488">
      <w:start w:val="1"/>
      <w:numFmt w:val="bullet"/>
      <w:lvlText w:val=""/>
      <w:lvlJc w:val="left"/>
    </w:lvl>
    <w:lvl w:ilvl="8" w:tplc="9BA476C6">
      <w:start w:val="1"/>
      <w:numFmt w:val="bullet"/>
      <w:lvlText w:val=""/>
      <w:lvlJc w:val="left"/>
    </w:lvl>
  </w:abstractNum>
  <w:abstractNum w:abstractNumId="6">
    <w:nsid w:val="00000007"/>
    <w:multiLevelType w:val="hybridMultilevel"/>
    <w:tmpl w:val="41B71EFA"/>
    <w:lvl w:ilvl="0" w:tplc="8432E330">
      <w:start w:val="1"/>
      <w:numFmt w:val="bullet"/>
      <w:lvlText w:val="-"/>
      <w:lvlJc w:val="left"/>
    </w:lvl>
    <w:lvl w:ilvl="1" w:tplc="23225AD8">
      <w:start w:val="1"/>
      <w:numFmt w:val="bullet"/>
      <w:lvlText w:val=""/>
      <w:lvlJc w:val="left"/>
    </w:lvl>
    <w:lvl w:ilvl="2" w:tplc="72F6A2B4">
      <w:start w:val="1"/>
      <w:numFmt w:val="bullet"/>
      <w:lvlText w:val=""/>
      <w:lvlJc w:val="left"/>
    </w:lvl>
    <w:lvl w:ilvl="3" w:tplc="6CD239C4">
      <w:start w:val="1"/>
      <w:numFmt w:val="bullet"/>
      <w:lvlText w:val=""/>
      <w:lvlJc w:val="left"/>
    </w:lvl>
    <w:lvl w:ilvl="4" w:tplc="8F2C306A">
      <w:start w:val="1"/>
      <w:numFmt w:val="bullet"/>
      <w:lvlText w:val=""/>
      <w:lvlJc w:val="left"/>
    </w:lvl>
    <w:lvl w:ilvl="5" w:tplc="B57612F4">
      <w:start w:val="1"/>
      <w:numFmt w:val="bullet"/>
      <w:lvlText w:val=""/>
      <w:lvlJc w:val="left"/>
    </w:lvl>
    <w:lvl w:ilvl="6" w:tplc="58309DBA">
      <w:start w:val="1"/>
      <w:numFmt w:val="bullet"/>
      <w:lvlText w:val=""/>
      <w:lvlJc w:val="left"/>
    </w:lvl>
    <w:lvl w:ilvl="7" w:tplc="68BA1910">
      <w:start w:val="1"/>
      <w:numFmt w:val="bullet"/>
      <w:lvlText w:val=""/>
      <w:lvlJc w:val="left"/>
    </w:lvl>
    <w:lvl w:ilvl="8" w:tplc="F9304D5A">
      <w:start w:val="1"/>
      <w:numFmt w:val="bullet"/>
      <w:lvlText w:val=""/>
      <w:lvlJc w:val="left"/>
    </w:lvl>
  </w:abstractNum>
  <w:abstractNum w:abstractNumId="7">
    <w:nsid w:val="05DE3C3D"/>
    <w:multiLevelType w:val="hybridMultilevel"/>
    <w:tmpl w:val="5DECAC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EE5783A"/>
    <w:multiLevelType w:val="hybridMultilevel"/>
    <w:tmpl w:val="077EBEF2"/>
    <w:lvl w:ilvl="0" w:tplc="F236AE1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66CE"/>
    <w:rsid w:val="000A0ADB"/>
    <w:rsid w:val="00172B27"/>
    <w:rsid w:val="0020759E"/>
    <w:rsid w:val="002379D2"/>
    <w:rsid w:val="002C0E2B"/>
    <w:rsid w:val="00333858"/>
    <w:rsid w:val="00395FB6"/>
    <w:rsid w:val="003B0DB0"/>
    <w:rsid w:val="003D68AF"/>
    <w:rsid w:val="004012FE"/>
    <w:rsid w:val="00430B0C"/>
    <w:rsid w:val="004769B5"/>
    <w:rsid w:val="004C66CE"/>
    <w:rsid w:val="004D49D9"/>
    <w:rsid w:val="00542A88"/>
    <w:rsid w:val="00582A83"/>
    <w:rsid w:val="005E2939"/>
    <w:rsid w:val="00604F04"/>
    <w:rsid w:val="006212BB"/>
    <w:rsid w:val="00630350"/>
    <w:rsid w:val="00690510"/>
    <w:rsid w:val="006D24B6"/>
    <w:rsid w:val="006E67CF"/>
    <w:rsid w:val="006F2FDB"/>
    <w:rsid w:val="00704EC7"/>
    <w:rsid w:val="00705FA2"/>
    <w:rsid w:val="00707A0E"/>
    <w:rsid w:val="00715116"/>
    <w:rsid w:val="00745CE7"/>
    <w:rsid w:val="007800DD"/>
    <w:rsid w:val="00871793"/>
    <w:rsid w:val="0087645B"/>
    <w:rsid w:val="008B5C47"/>
    <w:rsid w:val="008E171A"/>
    <w:rsid w:val="008F293F"/>
    <w:rsid w:val="0092772D"/>
    <w:rsid w:val="009868DF"/>
    <w:rsid w:val="00A636E5"/>
    <w:rsid w:val="00AE6AC3"/>
    <w:rsid w:val="00B66C7E"/>
    <w:rsid w:val="00BD0F6D"/>
    <w:rsid w:val="00BE5DCE"/>
    <w:rsid w:val="00D129CB"/>
    <w:rsid w:val="00D2076A"/>
    <w:rsid w:val="00D51F14"/>
    <w:rsid w:val="00DE3F04"/>
    <w:rsid w:val="00E544A2"/>
    <w:rsid w:val="00EE0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1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D68AF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3D68AF"/>
    <w:pPr>
      <w:ind w:left="708"/>
    </w:pPr>
  </w:style>
  <w:style w:type="paragraph" w:styleId="Header">
    <w:name w:val="header"/>
    <w:basedOn w:val="Normal"/>
    <w:link w:val="HeaderChar"/>
    <w:uiPriority w:val="99"/>
    <w:semiHidden/>
    <w:unhideWhenUsed/>
    <w:rsid w:val="00430B0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30B0C"/>
  </w:style>
  <w:style w:type="paragraph" w:styleId="Footer">
    <w:name w:val="footer"/>
    <w:basedOn w:val="Normal"/>
    <w:link w:val="FooterChar"/>
    <w:uiPriority w:val="99"/>
    <w:unhideWhenUsed/>
    <w:rsid w:val="00430B0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B0C"/>
  </w:style>
  <w:style w:type="paragraph" w:styleId="BalloonText">
    <w:name w:val="Balloon Text"/>
    <w:basedOn w:val="Normal"/>
    <w:link w:val="BalloonTextChar"/>
    <w:uiPriority w:val="99"/>
    <w:semiHidden/>
    <w:unhideWhenUsed/>
    <w:rsid w:val="00704E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BF5BB2-AAEB-4D45-AF64-23E2EEACC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883</Words>
  <Characters>5738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vjezbenik2</dc:creator>
  <cp:lastModifiedBy>vjezbenik2</cp:lastModifiedBy>
  <cp:revision>2</cp:revision>
  <dcterms:created xsi:type="dcterms:W3CDTF">2019-06-05T12:43:00Z</dcterms:created>
  <dcterms:modified xsi:type="dcterms:W3CDTF">2019-06-05T12:43:00Z</dcterms:modified>
</cp:coreProperties>
</file>